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淮南职业技术学院202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年分类考试招生</w:t>
      </w:r>
    </w:p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职业技能考试大纲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  <w:t>）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一、测试对象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报考我校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安全技术与管理（420901）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煤矿智能开采技术（420501）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应急救援技术（420905）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建筑消防技术（440406）</w:t>
      </w:r>
      <w:r>
        <w:rPr>
          <w:rFonts w:hint="eastAsia" w:ascii="仿宋" w:hAnsi="仿宋" w:eastAsia="仿宋" w:cs="仿宋"/>
          <w:sz w:val="32"/>
          <w:szCs w:val="32"/>
        </w:rPr>
        <w:t>专业中职学校毕业生、中等技工学校毕业生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、测试形式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线下机考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、测试时长及分值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测试时间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分钟，满分300分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、测试题型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单项选择标准化试题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、测试内容</w:t>
      </w:r>
      <w:bookmarkStart w:id="0" w:name="_GoBack"/>
      <w:bookmarkEnd w:id="0"/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1.职业素养和职业道德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职业道德不仅表现为所有职业都必须遵循的行为准则，还表现为在具体职业活动中所形成的带有行业特点的行为准则，一个人如果要成为一个职业道德高尚的从业者,就需要有一个从认识职业道德规则到职业道德行为习惯养成的过程。考核轨道类专业学生对职业的理解，社会主义职业道德的基本规范，从业人员在职业活动中应普遍遵循的行为准则，能对生活中的职业道德行为进行分析，学法、守法、用法、护法的素养和能力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2.数学及逻辑思维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考查学生对初等数学的基本概念、性质、法则、公式、定理的理解情况以及学生的运算求解能力、空间想象能力、推理论证能力、分析问题与解决问题的能力以及数学思想方法等。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3.力学及工程制图基础知识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力学中基本概念、类型及计算知识。学会用力学知识、思维解决生产、生活中实际问题。正确规范的绘制和阅读工程图;学生空间思维能力，以及把空间思维变成图形和立体的能力;学生仪器绘图、徒手绘图及计算机绘图的能力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</w:t>
      </w:r>
      <w:r>
        <w:rPr>
          <w:rFonts w:hint="eastAsia" w:ascii="仿宋" w:hAnsi="仿宋" w:eastAsia="仿宋" w:cs="仿宋"/>
          <w:sz w:val="32"/>
          <w:szCs w:val="32"/>
        </w:rPr>
        <w:t>劳动安全知识与质量管理文化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劳动安全是指在生产劳动过程中，防止中毒、车祸、触电、塌陷、爆炸、火灾、坠落、机械外伤等危及劳动者人身安全的事故发生。调动员工的生产积极性，做好安全工作，改善劳动条件;减少员工伤亡，减少财产损失，增加企业效益，促进生产的发展，安全生产意义。全面质量管理是现代质量管理发展的最高境界，掌握质量特性、质量管理基本原则、质量管理、质量检验的常用方法、现场管理和企业质量文化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生产事故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应急救援</w:t>
      </w:r>
      <w:r>
        <w:rPr>
          <w:rFonts w:hint="eastAsia" w:ascii="仿宋" w:hAnsi="仿宋" w:eastAsia="仿宋" w:cs="仿宋"/>
          <w:sz w:val="32"/>
          <w:szCs w:val="32"/>
        </w:rPr>
        <w:t>基本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技能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事故应急救援的基本任务、紧急救护基本常识、常用急救方法（口对口人工呼吸、心脏按压法）等。触电、火灾、溺水等事故发生时的急救知识等。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outlineLvl w:val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、测试例题及标准答案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1.（   ）是做人的基本准则，也是社会道德和职业道德的一项基本规范。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A.诚实守信           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B.办事公道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C.服务群众           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D.生命至上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标准答案：A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2.我国通用的火灾报警电话为(    )。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A.120                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B.119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C.112                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D.110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标准答案：B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不要靠近高压带电体是安全用电常识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但是站在高压线上的小鸟并不会发生触电事故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这是因为(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)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A.电线上有绝缘层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B.小鸟爪上的角质层不导电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C.小鸟能承受高压电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D.小鸟两爪间的电压很低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标准答案：A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矿井气候是矿井空气的温度、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 xml:space="preserve">的综合作用。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A.氧气的浓度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B.甲烷的浓度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C.风量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D.湿度和风速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标准答案：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5.对成人进行胸外心脏按压时，双手应该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A.双手掌根重叠   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B.双手指重叠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C.掌心紧贴胸壁   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D.手指紧贴胸壁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标准答案：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DllZTM5OTU2NWZkNDllYzNhNTAxYmY3MmMyNTgifQ=="/>
    <w:docVar w:name="KSO_WPS_MARK_KEY" w:val="5eec057b-db9f-416d-93b9-d2d9005bdb78"/>
  </w:docVars>
  <w:rsids>
    <w:rsidRoot w:val="31E65E7B"/>
    <w:rsid w:val="073B0C4E"/>
    <w:rsid w:val="0B6B56AB"/>
    <w:rsid w:val="1B097745"/>
    <w:rsid w:val="1DE36BF1"/>
    <w:rsid w:val="1EDF5C75"/>
    <w:rsid w:val="1F3B76A8"/>
    <w:rsid w:val="205C2313"/>
    <w:rsid w:val="2C487E19"/>
    <w:rsid w:val="314E6D99"/>
    <w:rsid w:val="31E65E7B"/>
    <w:rsid w:val="32CE3CD5"/>
    <w:rsid w:val="402A7672"/>
    <w:rsid w:val="45CE0677"/>
    <w:rsid w:val="4F1C2472"/>
    <w:rsid w:val="50771A92"/>
    <w:rsid w:val="51814BB3"/>
    <w:rsid w:val="621C3904"/>
    <w:rsid w:val="628D24F5"/>
    <w:rsid w:val="6EA95876"/>
    <w:rsid w:val="707A24BF"/>
    <w:rsid w:val="715213B2"/>
    <w:rsid w:val="780A6533"/>
    <w:rsid w:val="782E4C1A"/>
    <w:rsid w:val="7BB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2023-04-03T08:31:00Z</dcterms:created>
  <dc:creator>肖家平</dc:creator>
  <cp:lastModifiedBy>刘丹</cp:lastModifiedBy>
  <dcterms:modified xsi:type="dcterms:W3CDTF">2024-03-22T05:56:02Z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B40D5B3FDE3F4509903EE202F7389975</vt:lpwstr>
  </property>
</Properties>
</file>