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46355</wp:posOffset>
            </wp:positionV>
            <wp:extent cx="786765" cy="784860"/>
            <wp:effectExtent l="0" t="0" r="13335" b="15240"/>
            <wp:wrapNone/>
            <wp:docPr id="2" name="图片 2" descr="警院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警院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中央司法警官学院20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年招生政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治考察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>
      <w:pPr>
        <w:rPr>
          <w:rFonts w:hint="eastAsia" w:ascii="仿宋_GB2312" w:hAnsi="宋体" w:eastAsia="仿宋_GB2312"/>
          <w:sz w:val="28"/>
          <w:szCs w:val="28"/>
          <w:lang w:eastAsia="zh-CN"/>
        </w:rPr>
      </w:pPr>
    </w:p>
    <w:p>
      <w:pPr>
        <w:tabs>
          <w:tab w:val="center" w:pos="5102"/>
        </w:tabs>
        <w:rPr>
          <w:rFonts w:hint="default" w:ascii="仿宋_GB2312" w:hAnsi="宋体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考生号：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 xml:space="preserve">                            身份证号：</w:t>
      </w:r>
    </w:p>
    <w:tbl>
      <w:tblPr>
        <w:tblStyle w:val="7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"/>
        <w:gridCol w:w="798"/>
        <w:gridCol w:w="104"/>
        <w:gridCol w:w="1556"/>
        <w:gridCol w:w="59"/>
        <w:gridCol w:w="734"/>
        <w:gridCol w:w="534"/>
        <w:gridCol w:w="288"/>
        <w:gridCol w:w="783"/>
        <w:gridCol w:w="832"/>
        <w:gridCol w:w="699"/>
        <w:gridCol w:w="580"/>
        <w:gridCol w:w="138"/>
        <w:gridCol w:w="1148"/>
        <w:gridCol w:w="576"/>
        <w:gridCol w:w="1269"/>
        <w:gridCol w:w="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trHeight w:val="860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ind w:left="-107" w:leftChars="-51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 w:val="0"/>
                <w:bCs w:val="0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粘贴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一寸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免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冠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证件照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trHeight w:val="824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ind w:left="-1016" w:leftChars="-484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毕业学校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314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trHeight w:val="1940" w:hRule="atLeast"/>
          <w:jc w:val="center"/>
        </w:trPr>
        <w:tc>
          <w:tcPr>
            <w:tcW w:w="9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户籍所在地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9299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省（区、市）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市（地区、州、盟）</w:t>
            </w: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县（市、区、旗）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乡（镇、路、街）</w:t>
            </w:r>
            <w:r>
              <w:rPr>
                <w:rFonts w:ascii="楷体_GB2312" w:hAnsi="宋体" w:eastAsia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村（小区）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2423" w:hRule="atLeast"/>
          <w:jc w:val="center"/>
        </w:trPr>
        <w:tc>
          <w:tcPr>
            <w:tcW w:w="902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（从上初中填起）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考生本人简历</w:t>
            </w:r>
          </w:p>
        </w:tc>
        <w:tc>
          <w:tcPr>
            <w:tcW w:w="9299" w:type="dxa"/>
            <w:gridSpan w:val="14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1183" w:hRule="exact"/>
          <w:jc w:val="center"/>
        </w:trPr>
        <w:tc>
          <w:tcPr>
            <w:tcW w:w="902" w:type="dxa"/>
            <w:gridSpan w:val="2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考生家庭成员</w:t>
            </w:r>
          </w:p>
        </w:tc>
        <w:tc>
          <w:tcPr>
            <w:tcW w:w="16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工作单位及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（就读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516" w:hRule="exact"/>
          <w:jc w:val="center"/>
        </w:trPr>
        <w:tc>
          <w:tcPr>
            <w:tcW w:w="902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182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34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527" w:hRule="exact"/>
          <w:jc w:val="center"/>
        </w:trPr>
        <w:tc>
          <w:tcPr>
            <w:tcW w:w="902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182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34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548" w:hRule="exact"/>
          <w:jc w:val="center"/>
        </w:trPr>
        <w:tc>
          <w:tcPr>
            <w:tcW w:w="902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182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34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4" w:type="dxa"/>
          <w:cantSplit/>
          <w:trHeight w:val="599" w:hRule="exact"/>
          <w:jc w:val="center"/>
        </w:trPr>
        <w:tc>
          <w:tcPr>
            <w:tcW w:w="902" w:type="dxa"/>
            <w:gridSpan w:val="2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8" w:type="dxa"/>
            <w:gridSpan w:val="2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182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3234" w:type="dxa"/>
            <w:gridSpan w:val="5"/>
          </w:tcPr>
          <w:p>
            <w:pPr>
              <w:adjustRightInd w:val="0"/>
              <w:snapToGrid w:val="0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032" w:hRule="exact"/>
          <w:jc w:val="center"/>
        </w:trPr>
        <w:tc>
          <w:tcPr>
            <w:tcW w:w="872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考生本人、家庭成员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表现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情况</w:t>
            </w:r>
          </w:p>
        </w:tc>
        <w:tc>
          <w:tcPr>
            <w:tcW w:w="5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有下列情形之一的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  <w:r>
              <w:rPr>
                <w:rFonts w:hint="eastAsia" w:ascii="宋体" w:hAnsi="宋体"/>
                <w:sz w:val="28"/>
                <w:szCs w:val="28"/>
              </w:rPr>
              <w:t>不合格：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结论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治考察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877" w:hRule="exact"/>
          <w:jc w:val="center"/>
        </w:trPr>
        <w:tc>
          <w:tcPr>
            <w:tcW w:w="872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58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1.考生本人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受过刑事处罚的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943" w:hRule="exact"/>
          <w:jc w:val="center"/>
        </w:trPr>
        <w:tc>
          <w:tcPr>
            <w:tcW w:w="872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2.考生本人有犯罪嫌疑尚未查清的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822" w:hRule="exact"/>
          <w:jc w:val="center"/>
        </w:trPr>
        <w:tc>
          <w:tcPr>
            <w:tcW w:w="872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58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left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3.考生本人参加邪教组织的</w:t>
            </w:r>
          </w:p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862" w:hRule="exact"/>
          <w:jc w:val="center"/>
        </w:trPr>
        <w:tc>
          <w:tcPr>
            <w:tcW w:w="872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58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4.考生本人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有吸毒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盗窃及其他违法行为的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867" w:hRule="exact"/>
          <w:jc w:val="center"/>
        </w:trPr>
        <w:tc>
          <w:tcPr>
            <w:tcW w:w="872" w:type="dxa"/>
            <w:gridSpan w:val="2"/>
            <w:vMerge w:val="continue"/>
          </w:tcPr>
          <w:p>
            <w:pPr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5589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家庭成员正在服刑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的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872" w:hRule="atLeast"/>
          <w:jc w:val="center"/>
        </w:trPr>
        <w:tc>
          <w:tcPr>
            <w:tcW w:w="10172" w:type="dxa"/>
            <w:gridSpan w:val="16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考察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意见：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（公安派出所公章）</w:t>
            </w:r>
          </w:p>
          <w:p>
            <w:pPr>
              <w:rPr>
                <w:rFonts w:ascii="楷体_GB2312" w:hAnsi="宋体" w:eastAsia="楷体_GB2312"/>
                <w:sz w:val="28"/>
                <w:szCs w:val="28"/>
              </w:rPr>
            </w:pPr>
            <w:r>
              <w:rPr>
                <w:rFonts w:ascii="楷体_GB2312" w:hAnsi="宋体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公安派出所负责人签字：</w:t>
            </w:r>
            <w:r>
              <w:rPr>
                <w:rFonts w:ascii="楷体_GB2312" w:hAnsi="宋体" w:eastAsia="楷体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楷体_GB2312" w:hAnsi="宋体" w:eastAsia="楷体_GB2312"/>
          <w:b/>
          <w:bCs/>
          <w:sz w:val="24"/>
        </w:rPr>
      </w:pPr>
    </w:p>
    <w:p>
      <w:pPr>
        <w:rPr>
          <w:rFonts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填表说明：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1.</w:t>
      </w:r>
      <w:r>
        <w:rPr>
          <w:rFonts w:hint="eastAsia" w:ascii="楷体_GB2312" w:hAnsi="宋体" w:eastAsia="楷体_GB2312"/>
          <w:sz w:val="24"/>
        </w:rPr>
        <w:t>“考生家庭成员”栏及此栏之前由考生本人根据自身实际情况如实填写，家庭成员是指与考生在一起共同生活的父母、</w:t>
      </w:r>
      <w:r>
        <w:rPr>
          <w:rFonts w:hint="eastAsia" w:ascii="楷体_GB2312" w:hAnsi="宋体" w:eastAsia="楷体_GB2312"/>
          <w:sz w:val="24"/>
          <w:lang w:val="en-US" w:eastAsia="zh-CN"/>
        </w:rPr>
        <w:t>未婚</w:t>
      </w:r>
      <w:r>
        <w:rPr>
          <w:rFonts w:hint="eastAsia" w:ascii="楷体_GB2312" w:hAnsi="宋体" w:eastAsia="楷体_GB2312"/>
          <w:sz w:val="24"/>
        </w:rPr>
        <w:t>兄弟姐妹。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2.</w:t>
      </w:r>
      <w:r>
        <w:rPr>
          <w:rFonts w:hint="eastAsia" w:ascii="楷体_GB2312" w:hAnsi="宋体" w:eastAsia="楷体_GB2312"/>
          <w:sz w:val="24"/>
        </w:rPr>
        <w:t>“考生本人、家庭成员</w:t>
      </w:r>
      <w:r>
        <w:rPr>
          <w:rFonts w:hint="eastAsia" w:ascii="楷体_GB2312" w:hAnsi="宋体" w:eastAsia="楷体_GB2312"/>
          <w:sz w:val="24"/>
          <w:lang w:val="en-US" w:eastAsia="zh-CN"/>
        </w:rPr>
        <w:t>表现</w:t>
      </w:r>
      <w:r>
        <w:rPr>
          <w:rFonts w:hint="eastAsia" w:ascii="楷体_GB2312" w:hAnsi="宋体" w:eastAsia="楷体_GB2312"/>
          <w:sz w:val="24"/>
        </w:rPr>
        <w:t>情况”栏，由考生户</w:t>
      </w:r>
      <w:r>
        <w:rPr>
          <w:rFonts w:hint="eastAsia" w:ascii="楷体_GB2312" w:hAnsi="宋体" w:eastAsia="楷体_GB2312"/>
          <w:sz w:val="24"/>
          <w:lang w:val="en-US" w:eastAsia="zh-CN"/>
        </w:rPr>
        <w:t>籍</w:t>
      </w:r>
      <w:r>
        <w:rPr>
          <w:rFonts w:hint="eastAsia" w:ascii="楷体_GB2312" w:hAnsi="宋体" w:eastAsia="楷体_GB2312"/>
          <w:sz w:val="24"/>
        </w:rPr>
        <w:t>所在地公安派出所负责政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工作的民警根据考生及其家庭成员的实际情况，在“结论“栏中逐项填写“合格”或“不合格”并签字。</w:t>
      </w:r>
    </w:p>
    <w:p>
      <w:pPr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3.</w:t>
      </w:r>
      <w:r>
        <w:rPr>
          <w:rFonts w:hint="eastAsia" w:ascii="楷体_GB2312" w:hAnsi="宋体" w:eastAsia="楷体_GB2312"/>
          <w:sz w:val="24"/>
        </w:rPr>
        <w:t>“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意见”栏，由公安派出所负责人审核后填写“政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合格”或“政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不合格”的最终</w:t>
      </w:r>
      <w:r>
        <w:rPr>
          <w:rFonts w:hint="eastAsia" w:ascii="楷体_GB2312" w:hAnsi="宋体" w:eastAsia="楷体_GB2312"/>
          <w:sz w:val="24"/>
          <w:lang w:val="en-US" w:eastAsia="zh-CN"/>
        </w:rPr>
        <w:t>考察</w:t>
      </w:r>
      <w:r>
        <w:rPr>
          <w:rFonts w:hint="eastAsia" w:ascii="楷体_GB2312" w:hAnsi="宋体" w:eastAsia="楷体_GB2312"/>
          <w:sz w:val="24"/>
        </w:rPr>
        <w:t>意见，其中“政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不合格”</w:t>
      </w:r>
      <w:r>
        <w:rPr>
          <w:rFonts w:hint="eastAsia" w:ascii="楷体_GB2312" w:hAnsi="宋体" w:eastAsia="楷体_GB2312"/>
          <w:sz w:val="24"/>
          <w:lang w:val="en-US" w:eastAsia="zh-CN"/>
        </w:rPr>
        <w:t>需</w:t>
      </w:r>
      <w:r>
        <w:rPr>
          <w:rFonts w:hint="eastAsia" w:ascii="楷体_GB2312" w:hAnsi="宋体" w:eastAsia="楷体_GB2312"/>
          <w:sz w:val="24"/>
        </w:rPr>
        <w:t>注明原因，最后由负责人签字并加盖公章（红色印油）。</w:t>
      </w:r>
    </w:p>
    <w:p>
      <w:pPr>
        <w:ind w:left="479" w:leftChars="228" w:firstLine="0" w:firstLineChars="0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4.</w:t>
      </w:r>
      <w:r>
        <w:rPr>
          <w:rFonts w:hint="eastAsia" w:ascii="楷体_GB2312" w:hAnsi="宋体" w:eastAsia="楷体_GB2312"/>
          <w:sz w:val="24"/>
        </w:rPr>
        <w:t>填写政</w:t>
      </w:r>
      <w:r>
        <w:rPr>
          <w:rFonts w:hint="eastAsia" w:ascii="楷体_GB2312" w:hAnsi="宋体" w:eastAsia="楷体_GB2312"/>
          <w:sz w:val="24"/>
          <w:lang w:val="en-US" w:eastAsia="zh-CN"/>
        </w:rPr>
        <w:t>治考察</w:t>
      </w:r>
      <w:r>
        <w:rPr>
          <w:rFonts w:hint="eastAsia" w:ascii="楷体_GB2312" w:hAnsi="宋体" w:eastAsia="楷体_GB2312"/>
          <w:sz w:val="24"/>
        </w:rPr>
        <w:t>表格一律用黑色水笔书写，要求内容真实、准确，字迹清楚，盖章印迹清晰。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 </w:t>
      </w:r>
    </w:p>
    <w:p>
      <w:pPr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 xml:space="preserve">    5.用单张</w:t>
      </w:r>
      <w:r>
        <w:rPr>
          <w:rFonts w:hint="eastAsia" w:ascii="楷体_GB2312" w:hAnsi="宋体" w:eastAsia="楷体_GB2312"/>
          <w:color w:val="FF0000"/>
          <w:sz w:val="24"/>
          <w:lang w:val="en-US" w:eastAsia="zh-CN"/>
        </w:rPr>
        <w:t>A4纸双面打印</w:t>
      </w:r>
      <w:r>
        <w:rPr>
          <w:rFonts w:hint="eastAsia" w:ascii="楷体_GB2312" w:hAnsi="宋体" w:eastAsia="楷体_GB2312"/>
          <w:sz w:val="24"/>
          <w:lang w:val="en-US" w:eastAsia="zh-CN"/>
        </w:rPr>
        <w:t>。</w:t>
      </w:r>
    </w:p>
    <w:p>
      <w:pPr>
        <w:rPr>
          <w:sz w:val="24"/>
          <w:szCs w:val="24"/>
          <w:highlight w:val="none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EE59B8-461E-4BA9-B5E4-6BCC80400B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38F736-84FA-4D9B-B873-A6B2BA9B0ED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1E2EDC6-619E-4391-9F63-F0240641B5C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86DF63E-3799-4E35-BF25-C3C95147B5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NWJiOTgyN2Q5OTkwMjJlYzI2OWY2ZGYxMTdkMjkifQ=="/>
  </w:docVars>
  <w:rsids>
    <w:rsidRoot w:val="00244F0B"/>
    <w:rsid w:val="00010F30"/>
    <w:rsid w:val="000773BB"/>
    <w:rsid w:val="000C7378"/>
    <w:rsid w:val="000F5679"/>
    <w:rsid w:val="00101A7A"/>
    <w:rsid w:val="00240A76"/>
    <w:rsid w:val="00244F0B"/>
    <w:rsid w:val="00286B7D"/>
    <w:rsid w:val="002924EF"/>
    <w:rsid w:val="002E3ED2"/>
    <w:rsid w:val="002F1D9C"/>
    <w:rsid w:val="00345A7F"/>
    <w:rsid w:val="0048528E"/>
    <w:rsid w:val="004B23B6"/>
    <w:rsid w:val="00517252"/>
    <w:rsid w:val="00598D38"/>
    <w:rsid w:val="005E49BF"/>
    <w:rsid w:val="00623A56"/>
    <w:rsid w:val="007103CF"/>
    <w:rsid w:val="00720D75"/>
    <w:rsid w:val="00741BCD"/>
    <w:rsid w:val="007E3921"/>
    <w:rsid w:val="0083157F"/>
    <w:rsid w:val="00886010"/>
    <w:rsid w:val="00970575"/>
    <w:rsid w:val="009B32F9"/>
    <w:rsid w:val="00B21526"/>
    <w:rsid w:val="00BF5938"/>
    <w:rsid w:val="00CA6830"/>
    <w:rsid w:val="00CC25B4"/>
    <w:rsid w:val="00D65F67"/>
    <w:rsid w:val="00D710BE"/>
    <w:rsid w:val="00D76EFF"/>
    <w:rsid w:val="00DD6135"/>
    <w:rsid w:val="00E73854"/>
    <w:rsid w:val="00EC2568"/>
    <w:rsid w:val="00ED2164"/>
    <w:rsid w:val="00F648BE"/>
    <w:rsid w:val="00FD271E"/>
    <w:rsid w:val="05AF76AE"/>
    <w:rsid w:val="09663DC4"/>
    <w:rsid w:val="0B6252C9"/>
    <w:rsid w:val="0C491737"/>
    <w:rsid w:val="0D2F4D61"/>
    <w:rsid w:val="0D926398"/>
    <w:rsid w:val="0EBB3739"/>
    <w:rsid w:val="0FB07B29"/>
    <w:rsid w:val="114D75D8"/>
    <w:rsid w:val="120D2AE6"/>
    <w:rsid w:val="123809C1"/>
    <w:rsid w:val="123F6133"/>
    <w:rsid w:val="132C63C4"/>
    <w:rsid w:val="136A2155"/>
    <w:rsid w:val="16C82384"/>
    <w:rsid w:val="1701136A"/>
    <w:rsid w:val="17D04162"/>
    <w:rsid w:val="1B2569DD"/>
    <w:rsid w:val="1C427AAA"/>
    <w:rsid w:val="1C9C377E"/>
    <w:rsid w:val="1D6C19D4"/>
    <w:rsid w:val="1F7161CC"/>
    <w:rsid w:val="1FA00B8E"/>
    <w:rsid w:val="22120529"/>
    <w:rsid w:val="23350927"/>
    <w:rsid w:val="241A78E5"/>
    <w:rsid w:val="25801808"/>
    <w:rsid w:val="27437604"/>
    <w:rsid w:val="298F31CF"/>
    <w:rsid w:val="2B335985"/>
    <w:rsid w:val="2F956FA1"/>
    <w:rsid w:val="2FAB1145"/>
    <w:rsid w:val="2FFD61D0"/>
    <w:rsid w:val="31434CDC"/>
    <w:rsid w:val="31B72565"/>
    <w:rsid w:val="352A4C90"/>
    <w:rsid w:val="36C643BA"/>
    <w:rsid w:val="38730121"/>
    <w:rsid w:val="3893109F"/>
    <w:rsid w:val="38CD2F41"/>
    <w:rsid w:val="399931C5"/>
    <w:rsid w:val="39DE3065"/>
    <w:rsid w:val="3AB76C03"/>
    <w:rsid w:val="3C1362BB"/>
    <w:rsid w:val="3CD557A3"/>
    <w:rsid w:val="3DBC256E"/>
    <w:rsid w:val="3F067638"/>
    <w:rsid w:val="42FD3EBB"/>
    <w:rsid w:val="443D4482"/>
    <w:rsid w:val="45E71F3E"/>
    <w:rsid w:val="474839C7"/>
    <w:rsid w:val="48BF3186"/>
    <w:rsid w:val="4B3D1409"/>
    <w:rsid w:val="4BEA114D"/>
    <w:rsid w:val="4C5D0F1F"/>
    <w:rsid w:val="4D023A66"/>
    <w:rsid w:val="50D05D25"/>
    <w:rsid w:val="512C2CA4"/>
    <w:rsid w:val="53935CC4"/>
    <w:rsid w:val="53E52DB4"/>
    <w:rsid w:val="548173AF"/>
    <w:rsid w:val="5719636F"/>
    <w:rsid w:val="584E7471"/>
    <w:rsid w:val="5DE7421F"/>
    <w:rsid w:val="5E0F6C91"/>
    <w:rsid w:val="5EED591E"/>
    <w:rsid w:val="5FC559C5"/>
    <w:rsid w:val="606F4B42"/>
    <w:rsid w:val="607559C5"/>
    <w:rsid w:val="610C17A0"/>
    <w:rsid w:val="622960EE"/>
    <w:rsid w:val="6629170A"/>
    <w:rsid w:val="66E16111"/>
    <w:rsid w:val="70093124"/>
    <w:rsid w:val="72017B43"/>
    <w:rsid w:val="73133A8B"/>
    <w:rsid w:val="74460C53"/>
    <w:rsid w:val="75A3235B"/>
    <w:rsid w:val="770E5AE1"/>
    <w:rsid w:val="7AA11C60"/>
    <w:rsid w:val="7ABC786B"/>
    <w:rsid w:val="7E3577CE"/>
    <w:rsid w:val="7F347B8E"/>
    <w:rsid w:val="7F3637A3"/>
    <w:rsid w:val="7FFF5612"/>
    <w:rsid w:val="A7DD2A6A"/>
    <w:rsid w:val="BECEC9EA"/>
    <w:rsid w:val="F5667449"/>
    <w:rsid w:val="FEFFF5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581</Characters>
  <Lines>16</Lines>
  <Paragraphs>4</Paragraphs>
  <TotalTime>2</TotalTime>
  <ScaleCrop>false</ScaleCrop>
  <LinksUpToDate>false</LinksUpToDate>
  <CharactersWithSpaces>772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2018-06-20T20:00:00Z</dcterms:created>
  <dc:creator>措措</dc:creator>
  <cp:lastModifiedBy>..</cp:lastModifiedBy>
  <cp:lastPrinted>2023-06-16T14:52:00Z</cp:lastPrinted>
  <dcterms:modified xsi:type="dcterms:W3CDTF">2023-06-21T00:41:56Z</dcterms:modified>
  <dc:title>关于做好吉林省2019年司法院校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AEB05F06C68B486BABC0377549418999_13</vt:lpwstr>
  </property>
</Properties>
</file>