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 xml:space="preserve">.游客坐在船中逆流而上，若说他是静止的，则选择的参照物是【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A.船舱  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B.河水  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C.迎面驶来的船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D.河岸上的树木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.下列常用文具中属于导体的是【    】。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</w:t>
      </w:r>
      <w:r>
        <w:rPr>
          <w:rFonts w:hint="eastAsia" w:ascii="宋体" w:hAnsi="宋体"/>
          <w:color w:val="000000"/>
          <w:sz w:val="24"/>
          <w:szCs w:val="24"/>
        </w:rPr>
        <w:t xml:space="preserve">塑料直尺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</w:t>
      </w:r>
      <w:r>
        <w:rPr>
          <w:rFonts w:hint="eastAsia" w:ascii="宋体" w:hAnsi="宋体"/>
          <w:color w:val="000000"/>
          <w:sz w:val="24"/>
          <w:szCs w:val="24"/>
        </w:rPr>
        <w:t>橡皮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 xml:space="preserve"> 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</w:t>
      </w:r>
      <w:r>
        <w:rPr>
          <w:rFonts w:hint="eastAsia" w:ascii="宋体" w:hAnsi="宋体"/>
          <w:color w:val="000000"/>
          <w:sz w:val="24"/>
          <w:szCs w:val="24"/>
        </w:rPr>
        <w:t xml:space="preserve">铅笔芯 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</w:t>
      </w:r>
      <w:r>
        <w:rPr>
          <w:rFonts w:hint="eastAsia" w:ascii="宋体" w:hAnsi="宋体"/>
          <w:color w:val="000000"/>
          <w:sz w:val="24"/>
          <w:szCs w:val="24"/>
        </w:rPr>
        <w:t>三角板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 xml:space="preserve">.电阻的基本单位是【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A.法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B.亨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C.欧姆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D.伏特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4</w:t>
      </w:r>
      <w:r>
        <w:rPr>
          <w:rFonts w:hint="eastAsia" w:ascii="宋体" w:hAnsi="宋体"/>
          <w:color w:val="000000"/>
          <w:sz w:val="24"/>
          <w:szCs w:val="24"/>
        </w:rPr>
        <w:t>.电流的基本单位是【   】。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A.A       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B.V      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C.kA      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D.mV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5</w:t>
      </w:r>
      <w:r>
        <w:rPr>
          <w:rFonts w:hint="eastAsia" w:ascii="宋体" w:hAnsi="宋体"/>
          <w:color w:val="000000"/>
          <w:sz w:val="24"/>
          <w:szCs w:val="24"/>
        </w:rPr>
        <w:t>.串联电阻具有分压作用，阻值越大的电阻分得的电压【     】。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A.越大    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B.越小    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C.不变    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D.不确定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6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一个用电器两端的电压增大到原来的2倍，则通过该用电器的电流【　　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</w:t>
      </w:r>
      <w:r>
        <w:rPr>
          <w:rFonts w:ascii="宋体" w:hAnsi="宋体"/>
          <w:color w:val="000000"/>
          <w:sz w:val="24"/>
          <w:szCs w:val="24"/>
        </w:rPr>
        <w:t>增大到原来的4倍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</w:t>
      </w:r>
      <w:r>
        <w:rPr>
          <w:rFonts w:ascii="宋体" w:hAnsi="宋体"/>
          <w:color w:val="000000"/>
          <w:sz w:val="24"/>
          <w:szCs w:val="24"/>
        </w:rPr>
        <w:t>增大到原来的2倍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</w:t>
      </w:r>
      <w:r>
        <w:rPr>
          <w:rFonts w:ascii="宋体" w:hAnsi="宋体"/>
          <w:color w:val="000000"/>
          <w:sz w:val="24"/>
          <w:szCs w:val="24"/>
        </w:rPr>
        <w:t>减小到原来的</w:t>
      </w:r>
      <w:r>
        <w:rPr>
          <w:rFonts w:hint="eastAsia" w:ascii="宋体" w:hAnsi="宋体"/>
          <w:color w:val="000000"/>
          <w:sz w:val="24"/>
          <w:szCs w:val="24"/>
        </w:rPr>
        <w:t xml:space="preserve">1/4  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</w:t>
      </w:r>
      <w:r>
        <w:rPr>
          <w:rFonts w:ascii="宋体" w:hAnsi="宋体"/>
          <w:color w:val="000000"/>
          <w:sz w:val="24"/>
          <w:szCs w:val="24"/>
        </w:rPr>
        <w:t>减小到原来的</w:t>
      </w:r>
      <w:r>
        <w:rPr>
          <w:rFonts w:hint="eastAsia" w:ascii="宋体" w:hAnsi="宋体"/>
          <w:color w:val="000000"/>
          <w:sz w:val="24"/>
          <w:szCs w:val="24"/>
        </w:rPr>
        <w:t>1/2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7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当把用电器接在电池的正负极时，电流的方向正确的是</w:t>
      </w:r>
      <w:r>
        <w:rPr>
          <w:rFonts w:hint="eastAsia" w:ascii="宋体" w:hAnsi="宋体"/>
          <w:color w:val="000000"/>
          <w:sz w:val="24"/>
          <w:szCs w:val="24"/>
        </w:rPr>
        <w:t xml:space="preserve">【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A.正极→用电器→负极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B.用电器→正极→负极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C.负极→用电器→正极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D.正极→负极→用电器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8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安装在家庭电路中的电能表，测量的是【 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A.电能</w:t>
      </w:r>
      <w:r>
        <w:rPr>
          <w:rFonts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B.电压</w:t>
      </w:r>
      <w:r>
        <w:rPr>
          <w:rFonts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 xml:space="preserve"> 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C.电阻</w:t>
      </w:r>
      <w:r>
        <w:rPr>
          <w:rFonts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ab/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D.电流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9</w:t>
      </w:r>
      <w:r>
        <w:rPr>
          <w:rFonts w:hint="eastAsia" w:ascii="宋体" w:hAnsi="宋体"/>
          <w:color w:val="000000"/>
          <w:sz w:val="24"/>
          <w:szCs w:val="24"/>
        </w:rPr>
        <w:t>.家中的电灯、电视机、电冰箱、洗衣机之间的连接方法 【     】。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</w:t>
      </w:r>
      <w:r>
        <w:rPr>
          <w:rFonts w:hint="eastAsia" w:ascii="宋体" w:hAnsi="宋体"/>
          <w:color w:val="000000"/>
          <w:sz w:val="24"/>
          <w:szCs w:val="24"/>
        </w:rPr>
        <w:t xml:space="preserve">都是串联的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B.都是并联的 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</w:rPr>
        <w:t>.有并联，也有串联的</w:t>
      </w:r>
    </w:p>
    <w:p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以上都不对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10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人体发生触电事故，主要是指</w:t>
      </w:r>
      <w:r>
        <w:rPr>
          <w:rFonts w:hint="eastAsia" w:ascii="宋体" w:hAnsi="宋体"/>
          <w:color w:val="000000"/>
          <w:sz w:val="24"/>
          <w:szCs w:val="24"/>
        </w:rPr>
        <w:t>【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A.人体带了电              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B.人体中有电流流过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C.人体上有电压            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D.人体中流过的电流超过了一定值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11</w:t>
      </w:r>
      <w:r>
        <w:rPr>
          <w:rFonts w:hint="eastAsia" w:ascii="宋体" w:hAnsi="宋体"/>
          <w:color w:val="000000"/>
          <w:sz w:val="24"/>
          <w:szCs w:val="24"/>
        </w:rPr>
        <w:t>.并联电阻具有分流作用，阻值越大的电阻分得的电流【 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A.越大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B.越小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C.不变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D.不确定</w:t>
      </w:r>
    </w:p>
    <w:p>
      <w:pPr>
        <w:pStyle w:val="2"/>
        <w:spacing w:line="360" w:lineRule="auto"/>
        <w:rPr>
          <w:rFonts w:cs="Times New Roman"/>
          <w:color w:val="000000"/>
          <w:kern w:val="2"/>
          <w:sz w:val="24"/>
          <w:szCs w:val="24"/>
        </w:rPr>
      </w:pPr>
    </w:p>
    <w:p>
      <w:pPr>
        <w:pStyle w:val="2"/>
        <w:spacing w:line="360" w:lineRule="auto"/>
        <w:rPr>
          <w:rFonts w:cs="Times New Roman"/>
          <w:color w:val="000000"/>
          <w:kern w:val="2"/>
          <w:sz w:val="24"/>
          <w:szCs w:val="24"/>
        </w:rPr>
      </w:pPr>
      <w:r>
        <w:rPr>
          <w:rFonts w:cs="Times New Roman"/>
          <w:color w:val="000000"/>
          <w:kern w:val="2"/>
          <w:sz w:val="24"/>
          <w:szCs w:val="24"/>
        </w:rPr>
        <w:t>12</w:t>
      </w:r>
      <w:r>
        <w:rPr>
          <w:rFonts w:hint="eastAsia" w:cs="Times New Roman"/>
          <w:color w:val="000000"/>
          <w:kern w:val="2"/>
          <w:sz w:val="24"/>
          <w:szCs w:val="24"/>
        </w:rPr>
        <w:t>.</w:t>
      </w:r>
      <w:r>
        <w:rPr>
          <w:rFonts w:cs="Times New Roman"/>
          <w:color w:val="000000"/>
          <w:kern w:val="2"/>
          <w:sz w:val="24"/>
          <w:szCs w:val="24"/>
        </w:rPr>
        <w:t>有A、B两个带电体，A与B相互排斥，而A与带正电的C相互吸引，那么</w:t>
      </w:r>
      <w:r>
        <w:rPr>
          <w:rFonts w:hint="eastAsia" w:cs="Times New Roman"/>
          <w:color w:val="000000"/>
          <w:kern w:val="2"/>
          <w:sz w:val="24"/>
          <w:szCs w:val="24"/>
        </w:rPr>
        <w:t>B应该【 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</w:t>
      </w:r>
      <w:r>
        <w:rPr>
          <w:color w:val="000000"/>
          <w:sz w:val="24"/>
          <w:szCs w:val="24"/>
        </w:rPr>
        <w:t>带</w:t>
      </w:r>
      <w:r>
        <w:rPr>
          <w:rFonts w:hint="eastAsia" w:ascii="宋体" w:hAnsi="宋体"/>
          <w:color w:val="000000"/>
          <w:sz w:val="24"/>
          <w:szCs w:val="24"/>
        </w:rPr>
        <w:t xml:space="preserve">正电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</w:t>
      </w:r>
      <w:r>
        <w:rPr>
          <w:color w:val="000000"/>
          <w:sz w:val="24"/>
          <w:szCs w:val="24"/>
        </w:rPr>
        <w:t>带</w:t>
      </w:r>
      <w:r>
        <w:rPr>
          <w:rFonts w:hint="eastAsia" w:ascii="宋体" w:hAnsi="宋体"/>
          <w:color w:val="000000"/>
          <w:sz w:val="24"/>
          <w:szCs w:val="24"/>
        </w:rPr>
        <w:t xml:space="preserve">负电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C.不带电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D.不确定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pStyle w:val="2"/>
        <w:spacing w:line="360" w:lineRule="auto"/>
        <w:rPr>
          <w:rFonts w:cs="Times New Roman"/>
          <w:color w:val="000000"/>
          <w:kern w:val="2"/>
          <w:sz w:val="24"/>
          <w:szCs w:val="24"/>
        </w:rPr>
      </w:pPr>
      <w:r>
        <w:rPr>
          <w:rFonts w:cs="Times New Roman"/>
          <w:color w:val="000000"/>
          <w:kern w:val="2"/>
          <w:sz w:val="24"/>
          <w:szCs w:val="24"/>
        </w:rPr>
        <w:t>13</w:t>
      </w:r>
      <w:r>
        <w:rPr>
          <w:rFonts w:hint="eastAsia" w:cs="Times New Roman"/>
          <w:color w:val="000000"/>
          <w:kern w:val="2"/>
          <w:sz w:val="24"/>
          <w:szCs w:val="24"/>
        </w:rPr>
        <w:t>.</w:t>
      </w:r>
      <w:r>
        <w:rPr>
          <w:rFonts w:cs="Times New Roman"/>
          <w:color w:val="000000"/>
          <w:kern w:val="2"/>
          <w:sz w:val="24"/>
          <w:szCs w:val="24"/>
        </w:rPr>
        <w:t>有两个电阻R1和R2串联在电路中，它们的阻值之比是5：3</w:t>
      </w:r>
      <w:r>
        <w:rPr>
          <w:rFonts w:hint="eastAsia" w:cs="Times New Roman"/>
          <w:color w:val="000000"/>
          <w:kern w:val="2"/>
          <w:sz w:val="24"/>
          <w:szCs w:val="24"/>
        </w:rPr>
        <w:t>，</w:t>
      </w:r>
      <w:r>
        <w:rPr>
          <w:rFonts w:cs="Times New Roman"/>
          <w:color w:val="000000"/>
          <w:kern w:val="2"/>
          <w:sz w:val="24"/>
          <w:szCs w:val="24"/>
        </w:rPr>
        <w:t>则通过它们的电流之比是</w:t>
      </w:r>
      <w:r>
        <w:rPr>
          <w:rFonts w:hint="eastAsia" w:cs="Times New Roman"/>
          <w:color w:val="000000"/>
          <w:kern w:val="2"/>
          <w:sz w:val="24"/>
          <w:szCs w:val="24"/>
        </w:rPr>
        <w:t xml:space="preserve">【   </w:t>
      </w:r>
      <w:r>
        <w:rPr>
          <w:rFonts w:cs="Times New Roman"/>
          <w:color w:val="000000"/>
          <w:kern w:val="2"/>
          <w:sz w:val="24"/>
          <w:szCs w:val="24"/>
        </w:rPr>
        <w:t xml:space="preserve"> </w:t>
      </w:r>
      <w:r>
        <w:rPr>
          <w:rFonts w:hint="eastAsia" w:cs="Times New Roman"/>
          <w:color w:val="000000"/>
          <w:kern w:val="2"/>
          <w:sz w:val="24"/>
          <w:szCs w:val="24"/>
        </w:rPr>
        <w:t xml:space="preserve">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A.1</w:t>
      </w:r>
      <w:r>
        <w:rPr>
          <w:rFonts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</w:rPr>
        <w:t xml:space="preserve">1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B.3</w:t>
      </w:r>
      <w:r>
        <w:rPr>
          <w:rFonts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</w:rPr>
        <w:t xml:space="preserve">5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C.5</w:t>
      </w:r>
      <w:r>
        <w:rPr>
          <w:rFonts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</w:rPr>
        <w:t xml:space="preserve">3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D.不确定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4</w:t>
      </w:r>
      <w:r>
        <w:rPr>
          <w:rFonts w:hint="eastAsia" w:ascii="宋体" w:hAnsi="宋体"/>
          <w:color w:val="000000"/>
          <w:sz w:val="24"/>
          <w:szCs w:val="24"/>
        </w:rPr>
        <w:t>.长</w:t>
      </w:r>
      <w:r>
        <w:rPr>
          <w:rFonts w:ascii="宋体" w:hAnsi="宋体"/>
          <w:color w:val="000000"/>
          <w:sz w:val="24"/>
          <w:szCs w:val="24"/>
        </w:rPr>
        <w:t>10</w:t>
      </w:r>
      <w:r>
        <w:rPr>
          <w:rFonts w:hint="eastAsia" w:ascii="宋体" w:hAnsi="宋体"/>
          <w:color w:val="000000"/>
          <w:sz w:val="24"/>
          <w:szCs w:val="24"/>
        </w:rPr>
        <w:t>米、电阻均为</w:t>
      </w:r>
      <w:r>
        <w:rPr>
          <w:rFonts w:ascii="宋体" w:hAnsi="宋体"/>
          <w:color w:val="000000"/>
          <w:sz w:val="24"/>
          <w:szCs w:val="24"/>
        </w:rPr>
        <w:t>10</w:t>
      </w:r>
      <w:r>
        <w:rPr>
          <w:rFonts w:hint="eastAsia" w:ascii="宋体" w:hAnsi="宋体"/>
          <w:color w:val="000000"/>
          <w:sz w:val="24"/>
          <w:szCs w:val="24"/>
        </w:rPr>
        <w:t>欧姆的铜导线两根，接成</w:t>
      </w:r>
      <w:r>
        <w:rPr>
          <w:rFonts w:ascii="宋体" w:hAnsi="宋体"/>
          <w:color w:val="000000"/>
          <w:sz w:val="24"/>
          <w:szCs w:val="24"/>
        </w:rPr>
        <w:t>20</w:t>
      </w:r>
      <w:r>
        <w:rPr>
          <w:rFonts w:hint="eastAsia" w:ascii="宋体" w:hAnsi="宋体"/>
          <w:color w:val="000000"/>
          <w:sz w:val="24"/>
          <w:szCs w:val="24"/>
        </w:rPr>
        <w:t xml:space="preserve">米长的导线，接长后的导线电阻为【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</w:t>
      </w:r>
      <w:r>
        <w:rPr>
          <w:rFonts w:hint="eastAsia" w:ascii="宋体" w:hAnsi="宋体"/>
          <w:color w:val="000000"/>
          <w:sz w:val="24"/>
          <w:szCs w:val="24"/>
        </w:rPr>
        <w:t>.2</w:t>
      </w:r>
      <w:r>
        <w:rPr>
          <w:rFonts w:ascii="宋体" w:hAnsi="宋体"/>
          <w:color w:val="000000"/>
          <w:sz w:val="24"/>
          <w:szCs w:val="24"/>
        </w:rPr>
        <w:t>0</w:t>
      </w:r>
      <w:r>
        <w:rPr>
          <w:rFonts w:hint="eastAsia" w:ascii="宋体" w:hAnsi="宋体"/>
          <w:color w:val="000000"/>
          <w:sz w:val="24"/>
          <w:szCs w:val="24"/>
        </w:rPr>
        <w:t xml:space="preserve">欧姆   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.1</w:t>
      </w:r>
      <w:r>
        <w:rPr>
          <w:rFonts w:ascii="宋体" w:hAnsi="宋体"/>
          <w:color w:val="000000"/>
          <w:sz w:val="24"/>
          <w:szCs w:val="24"/>
        </w:rPr>
        <w:t>0</w:t>
      </w:r>
      <w:r>
        <w:rPr>
          <w:rFonts w:hint="eastAsia" w:ascii="宋体" w:hAnsi="宋体"/>
          <w:color w:val="000000"/>
          <w:sz w:val="24"/>
          <w:szCs w:val="24"/>
        </w:rPr>
        <w:t xml:space="preserve">欧姆    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5</w:t>
      </w:r>
      <w:r>
        <w:rPr>
          <w:rFonts w:hint="eastAsia" w:ascii="宋体" w:hAnsi="宋体"/>
          <w:color w:val="000000"/>
          <w:sz w:val="24"/>
          <w:szCs w:val="24"/>
        </w:rPr>
        <w:t xml:space="preserve">欧姆  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40</w:t>
      </w:r>
      <w:r>
        <w:rPr>
          <w:rFonts w:hint="eastAsia" w:ascii="宋体" w:hAnsi="宋体"/>
          <w:color w:val="000000"/>
          <w:sz w:val="24"/>
          <w:szCs w:val="24"/>
        </w:rPr>
        <w:t>欧姆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15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当有人触电或电器设备着火时，下列哪一种做法是正确的【  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A.立即将触电人拉开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B.立即用身边的小刀或剪刀将电线剪断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C.电器设备着火，立即用水灭火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D.有人触电时，应先拉断电源开关或用绝缘物将电线挑开，再进行抢救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6</w:t>
      </w:r>
      <w:r>
        <w:rPr>
          <w:rFonts w:hint="eastAsia" w:ascii="宋体" w:hAnsi="宋体"/>
          <w:color w:val="000000"/>
          <w:sz w:val="24"/>
          <w:szCs w:val="24"/>
        </w:rPr>
        <w:t xml:space="preserve">.一个滑动变阻器铭牌上标有“20欧姆 1A”的字样，它的意思是指变阻器的【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</w:t>
      </w:r>
      <w:r>
        <w:rPr>
          <w:rFonts w:hint="eastAsia" w:ascii="宋体" w:hAnsi="宋体"/>
          <w:color w:val="000000"/>
          <w:sz w:val="24"/>
          <w:szCs w:val="24"/>
        </w:rPr>
        <w:t>电阻最小值是20欧姆，允许通过的最大电流是1A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</w:t>
      </w:r>
      <w:r>
        <w:rPr>
          <w:rFonts w:hint="eastAsia" w:ascii="宋体" w:hAnsi="宋体"/>
          <w:color w:val="000000"/>
          <w:sz w:val="24"/>
          <w:szCs w:val="24"/>
        </w:rPr>
        <w:t>电阻最小值是20欧姆，允许通过的最小电流是1A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</w:t>
      </w:r>
      <w:r>
        <w:rPr>
          <w:rFonts w:hint="eastAsia" w:ascii="宋体" w:hAnsi="宋体"/>
          <w:color w:val="000000"/>
          <w:sz w:val="24"/>
          <w:szCs w:val="24"/>
        </w:rPr>
        <w:t>电阻最大值是20欧姆，允许通过的最小电流是1A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</w:t>
      </w:r>
      <w:r>
        <w:rPr>
          <w:rFonts w:hint="eastAsia" w:ascii="宋体" w:hAnsi="宋体"/>
          <w:color w:val="000000"/>
          <w:sz w:val="24"/>
          <w:szCs w:val="24"/>
        </w:rPr>
        <w:t>电阻变化范围是0-20欧姆，允许通过的最大电流是1A</w:t>
      </w:r>
      <w:r>
        <w:rPr>
          <w:rFonts w:hint="eastAsia" w:ascii="宋体" w:hAnsi="宋体"/>
          <w:color w:val="000000"/>
          <w:sz w:val="24"/>
          <w:szCs w:val="24"/>
        </w:rPr>
        <w:tab/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17</w:t>
      </w:r>
      <w:r>
        <w:rPr>
          <w:rFonts w:hint="eastAsia" w:ascii="宋体" w:hAnsi="宋体"/>
          <w:color w:val="000000"/>
          <w:sz w:val="24"/>
          <w:szCs w:val="24"/>
        </w:rPr>
        <w:t xml:space="preserve">.以下电流通过人体时，哪个路径最危险【 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A.左手至脚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B.右手至脚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C.左手至右手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D.左脚至右脚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8.</w:t>
      </w:r>
      <w:r>
        <w:rPr>
          <w:rFonts w:hint="eastAsia" w:ascii="宋体" w:hAnsi="宋体"/>
          <w:color w:val="000000"/>
          <w:sz w:val="24"/>
          <w:szCs w:val="24"/>
        </w:rPr>
        <w:t>电阻的基本单位是【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A.法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B.亨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C.欧姆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伏特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9.</w:t>
      </w:r>
      <w:r>
        <w:rPr>
          <w:rFonts w:hint="eastAsia" w:ascii="宋体" w:hAnsi="宋体"/>
          <w:color w:val="000000"/>
          <w:sz w:val="24"/>
          <w:szCs w:val="24"/>
        </w:rPr>
        <w:t>高压输电网中的铁架与导线之间必须用绝缘材料连接，由于长期暴露在室外，要求这种材料的性质相当稳定。下列最适合用作这种材料的是【  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A.铝合金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B.橡胶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C.干木材 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D.陶瓷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 xml:space="preserve">0.用细线悬挂着的三个小球，将任意两个小球靠近时都能相互吸引，这三个小球 </w:t>
      </w:r>
      <w:r>
        <w:rPr>
          <w:rFonts w:hint="eastAsia" w:ascii="宋体" w:hAnsi="宋体"/>
          <w:color w:val="000000"/>
          <w:sz w:val="24"/>
          <w:szCs w:val="24"/>
        </w:rPr>
        <w:t xml:space="preserve">【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A.只有一个带电荷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B.肯定有一个不带电，另外两个带异种电荷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C.肯定有一个不带电，另外两个带同种电荷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D.三个都带电荷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21</w:t>
      </w:r>
      <w:r>
        <w:rPr>
          <w:rFonts w:hint="eastAsia" w:ascii="宋体" w:hAnsi="宋体"/>
          <w:color w:val="000000"/>
          <w:sz w:val="24"/>
          <w:szCs w:val="24"/>
        </w:rPr>
        <w:t>.有三只相同的灯泡组成的电路，如果其中一只灯泡突然熄灭，那么下面说法中正确的是【     】。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A</w:t>
      </w:r>
      <w:r>
        <w:rPr>
          <w:rFonts w:hint="eastAsia" w:ascii="宋体" w:hAnsi="宋体"/>
          <w:color w:val="000000"/>
          <w:sz w:val="24"/>
          <w:szCs w:val="24"/>
        </w:rPr>
        <w:t>.如果电路是串联电路，另外两只灯泡一定正常发光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.如果电路是并联电路，另外两只灯泡一定也熄灭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</w:rPr>
        <w:t>.如果电路是串联电路，另外两只灯泡一定也熄灭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 xml:space="preserve"> 如果电路是并联电路，另外两只灯泡一定正常发光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 xml:space="preserve">.有些电线杆上装有“小风车”，这些小风车在微风中不停地旋转，且旋转叶片的一面还装有反光的小镜子。关于“小风车”的作用，下列说法中正确的是【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A.为了警示此处有电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B.为了测定风向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C.为了测量风速大小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D.为了驱赶小鸟，避免小鸟在上面做窝而导致电路短路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23</w:t>
      </w:r>
      <w:r>
        <w:rPr>
          <w:rFonts w:hint="eastAsia" w:ascii="宋体" w:hAnsi="宋体"/>
          <w:color w:val="000000"/>
          <w:sz w:val="24"/>
          <w:szCs w:val="24"/>
        </w:rPr>
        <w:t xml:space="preserve">.含有储能元件的设备，在退出运行、测绝缘电阻或耐压试验结束后，须注意充分放电，这是为了【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A.防止接触电压触电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B.防止感应电压触电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C.防止剩余电荷触电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D.防止静电触电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4.关于照明电路的安装，下列做法错误的是【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A.所有的电灯及其他用电器和插座均并联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B.保险盒应装在总开关的前面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C.各个灯头的控制开关应和灯串联，并</w:t>
      </w:r>
      <w:r>
        <w:rPr>
          <w:rFonts w:hint="eastAsia" w:ascii="宋体" w:hAnsi="宋体"/>
          <w:color w:val="000000"/>
          <w:sz w:val="24"/>
          <w:szCs w:val="24"/>
        </w:rPr>
        <w:t>连</w:t>
      </w:r>
      <w:r>
        <w:rPr>
          <w:rFonts w:ascii="宋体" w:hAnsi="宋体"/>
          <w:color w:val="000000"/>
          <w:sz w:val="24"/>
          <w:szCs w:val="24"/>
        </w:rPr>
        <w:t>在火线上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D.火线接在灯口内中央金属片上，零线接灯口内螺旋套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5.对于家庭电路来说，接入电路的总电阻和电路消耗的总功率的情况是【 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A.开亮的灯越多，总电阻越大，总功率越大</w:t>
      </w:r>
      <w:r>
        <w:rPr>
          <w:rFonts w:hint="eastAsia" w:ascii="宋体" w:hAnsi="宋体"/>
          <w:color w:val="000000"/>
          <w:sz w:val="24"/>
          <w:szCs w:val="24"/>
        </w:rPr>
        <w:t xml:space="preserve">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B.开亮的灯越多，总电阻越小，总功率越小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C.开亮的灯越少，总电阻越大，总功率越小</w:t>
      </w:r>
      <w:r>
        <w:rPr>
          <w:rFonts w:hint="eastAsia" w:ascii="宋体" w:hAnsi="宋体"/>
          <w:color w:val="000000"/>
          <w:sz w:val="24"/>
          <w:szCs w:val="24"/>
        </w:rPr>
        <w:t xml:space="preserve">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D.开亮的灯越少，总电阻越小，总功率越大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6.鸟儿两脚站在高压输电线上，输电线上的电流上百安，电压高达数万伏却不会触电致死，这是因为【 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A.鸟儿的脚是干燥的</w:t>
      </w:r>
      <w:r>
        <w:rPr>
          <w:rFonts w:hint="eastAsia" w:ascii="宋体" w:hAnsi="宋体"/>
          <w:color w:val="000000"/>
          <w:sz w:val="24"/>
          <w:szCs w:val="24"/>
        </w:rPr>
        <w:t xml:space="preserve">              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B.鸟儿的脚是绝缘的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C.鸟儿两脚之间的电阻非常大</w:t>
      </w:r>
      <w:r>
        <w:rPr>
          <w:rFonts w:hint="eastAsia" w:ascii="宋体" w:hAnsi="宋体"/>
          <w:color w:val="000000"/>
          <w:sz w:val="24"/>
          <w:szCs w:val="24"/>
        </w:rPr>
        <w:t xml:space="preserve">      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D.鸟儿两脚之间的电压很小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7.</w:t>
      </w:r>
      <w:r>
        <w:rPr>
          <w:rFonts w:hint="eastAsia" w:ascii="宋体" w:hAnsi="宋体"/>
          <w:color w:val="000000"/>
          <w:sz w:val="24"/>
          <w:szCs w:val="24"/>
        </w:rPr>
        <w:t>户外遇到雷雨天气时，以下做法正确的是【  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A.躲在大树下避雨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B.冒雨在运动场上踢球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C.不使用手机通话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D.撑着金属杆的雨伞在户外行走</w:t>
      </w:r>
    </w:p>
    <w:p>
      <w:pPr>
        <w:pStyle w:val="11"/>
        <w:spacing w:line="360" w:lineRule="auto"/>
        <w:rPr>
          <w:rFonts w:ascii="宋体" w:hAnsi="宋体"/>
          <w:sz w:val="24"/>
          <w:szCs w:val="24"/>
        </w:rPr>
      </w:pPr>
    </w:p>
    <w:p>
      <w:pPr>
        <w:pStyle w:val="11"/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28.下列各项中能量的释放是受控的是【　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>　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火山爆发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</w:t>
      </w:r>
      <w:r>
        <w:rPr>
          <w:rFonts w:hint="eastAsia" w:ascii="宋体" w:hAnsi="宋体"/>
          <w:color w:val="000000"/>
          <w:sz w:val="24"/>
          <w:szCs w:val="24"/>
        </w:rPr>
        <w:t>水力发电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</w:t>
      </w:r>
      <w:r>
        <w:rPr>
          <w:rFonts w:hint="eastAsia" w:ascii="宋体" w:hAnsi="宋体"/>
          <w:color w:val="000000"/>
          <w:sz w:val="24"/>
          <w:szCs w:val="24"/>
        </w:rPr>
        <w:t>森林火灾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</w:t>
      </w:r>
      <w:r>
        <w:rPr>
          <w:rFonts w:hint="eastAsia" w:ascii="宋体" w:hAnsi="宋体"/>
          <w:color w:val="000000"/>
          <w:sz w:val="24"/>
          <w:szCs w:val="24"/>
        </w:rPr>
        <w:t>泥石流</w:t>
      </w:r>
      <w:r>
        <w:rPr>
          <w:rFonts w:ascii="宋体" w:hAnsi="宋体"/>
          <w:color w:val="000000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9.下列措施与保护环境无关的是【　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>　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</w:t>
      </w:r>
      <w:r>
        <w:rPr>
          <w:rFonts w:ascii="宋体" w:hAnsi="宋体"/>
          <w:color w:val="000000"/>
          <w:sz w:val="24"/>
          <w:szCs w:val="24"/>
        </w:rPr>
        <w:t>.退耕还林，退耕还草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</w:t>
      </w:r>
      <w:r>
        <w:rPr>
          <w:rFonts w:ascii="宋体" w:hAnsi="宋体"/>
          <w:color w:val="000000"/>
          <w:sz w:val="24"/>
          <w:szCs w:val="24"/>
        </w:rPr>
        <w:t>.回收并集中处理废旧电池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</w:t>
      </w:r>
      <w:r>
        <w:rPr>
          <w:rFonts w:ascii="宋体" w:hAnsi="宋体"/>
          <w:color w:val="000000"/>
          <w:sz w:val="24"/>
          <w:szCs w:val="24"/>
        </w:rPr>
        <w:t>.用含碘食盐代替食盐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</w:t>
      </w:r>
      <w:r>
        <w:rPr>
          <w:rFonts w:ascii="宋体" w:hAnsi="宋体"/>
          <w:color w:val="000000"/>
          <w:sz w:val="24"/>
          <w:szCs w:val="24"/>
        </w:rPr>
        <w:t>.用天然气代替煤作生活燃料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0.</w:t>
      </w:r>
      <w:r>
        <w:rPr>
          <w:rFonts w:hint="eastAsia" w:ascii="宋体" w:hAnsi="宋体"/>
          <w:color w:val="000000"/>
          <w:sz w:val="24"/>
          <w:szCs w:val="24"/>
        </w:rPr>
        <w:t>关于“低</w:t>
      </w:r>
      <w:r>
        <w:rPr>
          <w:rFonts w:ascii="宋体" w:hAnsi="宋体"/>
          <w:color w:val="000000"/>
          <w:sz w:val="24"/>
          <w:szCs w:val="24"/>
        </w:rPr>
        <w:t>能耗</w:t>
      </w:r>
      <w:r>
        <w:rPr>
          <w:rFonts w:hint="eastAsia" w:ascii="宋体" w:hAnsi="宋体"/>
          <w:color w:val="000000"/>
          <w:sz w:val="24"/>
          <w:szCs w:val="24"/>
        </w:rPr>
        <w:t>”、“</w:t>
      </w:r>
      <w:r>
        <w:rPr>
          <w:rFonts w:ascii="宋体" w:hAnsi="宋体"/>
          <w:color w:val="000000"/>
          <w:sz w:val="24"/>
          <w:szCs w:val="24"/>
        </w:rPr>
        <w:t>低排放</w:t>
      </w:r>
      <w:r>
        <w:rPr>
          <w:rFonts w:hint="eastAsia" w:ascii="宋体" w:hAnsi="宋体"/>
          <w:color w:val="000000"/>
          <w:sz w:val="24"/>
          <w:szCs w:val="24"/>
        </w:rPr>
        <w:t>”、“</w:t>
      </w:r>
      <w:r>
        <w:rPr>
          <w:rFonts w:ascii="宋体" w:hAnsi="宋体"/>
          <w:color w:val="000000"/>
          <w:sz w:val="24"/>
          <w:szCs w:val="24"/>
        </w:rPr>
        <w:t>低污染</w:t>
      </w:r>
      <w:r>
        <w:rPr>
          <w:rFonts w:hint="eastAsia" w:ascii="宋体" w:hAnsi="宋体"/>
          <w:color w:val="000000"/>
          <w:sz w:val="24"/>
          <w:szCs w:val="24"/>
        </w:rPr>
        <w:t>”</w:t>
      </w:r>
      <w:r>
        <w:rPr>
          <w:rFonts w:ascii="宋体" w:hAnsi="宋体"/>
          <w:color w:val="000000"/>
          <w:sz w:val="24"/>
          <w:szCs w:val="24"/>
        </w:rPr>
        <w:t>的</w:t>
      </w:r>
      <w:r>
        <w:rPr>
          <w:rFonts w:hint="eastAsia" w:ascii="宋体" w:hAnsi="宋体"/>
          <w:color w:val="000000"/>
          <w:sz w:val="24"/>
          <w:szCs w:val="24"/>
        </w:rPr>
        <w:t>“</w:t>
      </w:r>
      <w:r>
        <w:rPr>
          <w:rFonts w:ascii="宋体" w:hAnsi="宋体"/>
          <w:color w:val="000000"/>
          <w:sz w:val="24"/>
          <w:szCs w:val="24"/>
        </w:rPr>
        <w:t>低碳经济</w:t>
      </w:r>
      <w:r>
        <w:rPr>
          <w:rFonts w:hint="eastAsia" w:ascii="宋体" w:hAnsi="宋体"/>
          <w:color w:val="000000"/>
          <w:sz w:val="24"/>
          <w:szCs w:val="24"/>
        </w:rPr>
        <w:t>”模式的</w:t>
      </w:r>
      <w:r>
        <w:rPr>
          <w:rFonts w:ascii="宋体" w:hAnsi="宋体"/>
          <w:color w:val="000000"/>
          <w:sz w:val="24"/>
          <w:szCs w:val="24"/>
        </w:rPr>
        <w:t>发</w:t>
      </w:r>
      <w:r>
        <w:rPr>
          <w:rFonts w:hint="eastAsia" w:ascii="宋体" w:hAnsi="宋体"/>
          <w:color w:val="000000"/>
          <w:sz w:val="24"/>
          <w:szCs w:val="24"/>
        </w:rPr>
        <w:t>展成为世界</w:t>
      </w:r>
      <w:r>
        <w:rPr>
          <w:rFonts w:ascii="宋体" w:hAnsi="宋体"/>
          <w:color w:val="000000"/>
          <w:sz w:val="24"/>
          <w:szCs w:val="24"/>
        </w:rPr>
        <w:t>的主流，下</w:t>
      </w:r>
      <w:r>
        <w:rPr>
          <w:rFonts w:hint="eastAsia" w:ascii="宋体" w:hAnsi="宋体"/>
          <w:color w:val="000000"/>
          <w:sz w:val="24"/>
          <w:szCs w:val="24"/>
        </w:rPr>
        <w:t>列的做法不</w:t>
      </w:r>
      <w:r>
        <w:rPr>
          <w:rFonts w:ascii="宋体" w:hAnsi="宋体"/>
          <w:color w:val="000000"/>
          <w:sz w:val="24"/>
          <w:szCs w:val="24"/>
        </w:rPr>
        <w:t>符合</w:t>
      </w:r>
      <w:r>
        <w:rPr>
          <w:rFonts w:hint="eastAsia" w:ascii="宋体" w:hAnsi="宋体"/>
          <w:color w:val="000000"/>
          <w:sz w:val="24"/>
          <w:szCs w:val="24"/>
        </w:rPr>
        <w:t>“</w:t>
      </w:r>
      <w:r>
        <w:rPr>
          <w:rFonts w:ascii="宋体" w:hAnsi="宋体"/>
          <w:color w:val="000000"/>
          <w:sz w:val="24"/>
          <w:szCs w:val="24"/>
        </w:rPr>
        <w:t>低碳生活</w:t>
      </w:r>
      <w:r>
        <w:rPr>
          <w:rFonts w:hint="eastAsia" w:ascii="宋体" w:hAnsi="宋体"/>
          <w:color w:val="000000"/>
          <w:sz w:val="24"/>
          <w:szCs w:val="24"/>
        </w:rPr>
        <w:t>”</w:t>
      </w:r>
      <w:r>
        <w:rPr>
          <w:rFonts w:ascii="宋体" w:hAnsi="宋体"/>
          <w:color w:val="000000"/>
          <w:sz w:val="24"/>
          <w:szCs w:val="24"/>
        </w:rPr>
        <w:t>要求的是</w:t>
      </w:r>
      <w:r>
        <w:rPr>
          <w:rFonts w:hint="eastAsia" w:ascii="宋体" w:hAnsi="宋体"/>
          <w:color w:val="000000"/>
          <w:sz w:val="24"/>
          <w:szCs w:val="24"/>
        </w:rPr>
        <w:t>【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A.若有可能，出</w:t>
      </w:r>
      <w:r>
        <w:rPr>
          <w:rFonts w:ascii="宋体" w:hAnsi="宋体"/>
          <w:color w:val="000000"/>
          <w:sz w:val="24"/>
          <w:szCs w:val="24"/>
        </w:rPr>
        <w:t>行时尽量使用自行车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</w:t>
      </w:r>
      <w:r>
        <w:rPr>
          <w:rFonts w:ascii="宋体" w:hAnsi="宋体"/>
          <w:color w:val="000000"/>
          <w:sz w:val="24"/>
          <w:szCs w:val="24"/>
        </w:rPr>
        <w:t>大力发展以煤为燃料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ascii="宋体" w:hAnsi="宋体"/>
          <w:color w:val="000000"/>
          <w:sz w:val="24"/>
          <w:szCs w:val="24"/>
        </w:rPr>
        <w:t>火力发电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C.大力开发利用太阳能和风能</w:t>
      </w:r>
      <w:r>
        <w:rPr>
          <w:rFonts w:hint="eastAsia" w:ascii="宋体" w:hAnsi="宋体"/>
          <w:color w:val="000000"/>
          <w:sz w:val="24"/>
          <w:szCs w:val="24"/>
        </w:rPr>
        <w:t xml:space="preserve">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D.节约用</w:t>
      </w: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22225" cy="14605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  <w:szCs w:val="24"/>
        </w:rPr>
        <w:t>水、用电、用气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1.下列各组能源中，都属于可再生能源的是【　　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A.煤、地热能</w:t>
      </w:r>
      <w:r>
        <w:rPr>
          <w:rFonts w:hint="eastAsia" w:ascii="宋体" w:hAnsi="宋体"/>
          <w:color w:val="000000"/>
          <w:sz w:val="24"/>
          <w:szCs w:val="24"/>
        </w:rPr>
        <w:t xml:space="preserve">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B.天然气、潮汐能</w:t>
      </w:r>
      <w:r>
        <w:rPr>
          <w:rFonts w:hint="eastAsia" w:ascii="宋体" w:hAnsi="宋体"/>
          <w:color w:val="000000"/>
          <w:sz w:val="24"/>
          <w:szCs w:val="24"/>
        </w:rPr>
        <w:t xml:space="preserve">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C.水能、风能</w:t>
      </w:r>
      <w:r>
        <w:rPr>
          <w:rFonts w:hint="eastAsia" w:ascii="宋体" w:hAnsi="宋体"/>
          <w:color w:val="000000"/>
          <w:sz w:val="24"/>
          <w:szCs w:val="24"/>
        </w:rPr>
        <w:t xml:space="preserve">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D.核能、太阳能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32</w:t>
      </w:r>
      <w:r>
        <w:rPr>
          <w:rFonts w:hint="eastAsia" w:ascii="宋体" w:hAnsi="宋体"/>
          <w:color w:val="000000"/>
          <w:sz w:val="24"/>
          <w:szCs w:val="24"/>
        </w:rPr>
        <w:t xml:space="preserve">.有甲、乙两盏电灯，甲灯上标有“36V 60W”，乙灯上标有“220V 60W”，当它们分别在其额定电压下工作发光时，其亮度是【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A.乙灯比甲灯更亮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 xml:space="preserve">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B.甲灯比乙灯更亮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C.两盏灯一样亮</w:t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ab/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D.无法判定哪盏灯更亮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33.</w:t>
      </w:r>
      <w:r>
        <w:rPr>
          <w:rFonts w:hint="eastAsia" w:ascii="宋体" w:hAnsi="宋体"/>
          <w:color w:val="000000"/>
          <w:sz w:val="24"/>
          <w:szCs w:val="24"/>
        </w:rPr>
        <w:t>电源在电路中的作用是【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A.提供电流            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0" distR="0">
            <wp:extent cx="22225" cy="1460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 xml:space="preserve"> 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B.提供电压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C.提供电量             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D.既提供电压，也提供电流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4.</w:t>
      </w:r>
      <w:r>
        <w:rPr>
          <w:rFonts w:hint="eastAsia" w:ascii="宋体" w:hAnsi="宋体"/>
          <w:color w:val="000000"/>
          <w:sz w:val="24"/>
          <w:szCs w:val="24"/>
        </w:rPr>
        <w:t>为了改变一根导线电阻的大小，下列方法中肯定不能达到目的的是【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</w:t>
      </w:r>
      <w:r>
        <w:rPr>
          <w:rFonts w:hint="eastAsia" w:ascii="宋体" w:hAnsi="宋体"/>
          <w:color w:val="000000"/>
          <w:sz w:val="24"/>
          <w:szCs w:val="24"/>
        </w:rPr>
        <w:t>.将导线拉长后使用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</w:t>
      </w:r>
      <w:r>
        <w:rPr>
          <w:rFonts w:hint="eastAsia" w:ascii="宋体" w:hAnsi="宋体"/>
          <w:color w:val="000000"/>
          <w:sz w:val="24"/>
          <w:szCs w:val="24"/>
        </w:rPr>
        <w:t>将导线对折后使用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</w:t>
      </w:r>
      <w:r>
        <w:rPr>
          <w:rFonts w:hint="eastAsia" w:ascii="宋体" w:hAnsi="宋体"/>
          <w:color w:val="000000"/>
          <w:sz w:val="24"/>
          <w:szCs w:val="24"/>
        </w:rPr>
        <w:t>给导线加热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</w:t>
      </w:r>
      <w:r>
        <w:rPr>
          <w:rFonts w:hint="eastAsia" w:ascii="宋体" w:hAnsi="宋体"/>
          <w:color w:val="000000"/>
          <w:sz w:val="24"/>
          <w:szCs w:val="24"/>
        </w:rPr>
        <w:t>改变导线中的电流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34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下列办法中，不能改变电磁铁磁性强弱的是【　　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</w:t>
      </w:r>
      <w:r>
        <w:rPr>
          <w:rFonts w:ascii="宋体" w:hAnsi="宋体"/>
          <w:color w:val="000000"/>
          <w:sz w:val="24"/>
          <w:szCs w:val="24"/>
        </w:rPr>
        <w:t>.改变通过线圈中电流的强弱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</w:t>
      </w:r>
      <w:r>
        <w:rPr>
          <w:rFonts w:ascii="宋体" w:hAnsi="宋体"/>
          <w:color w:val="000000"/>
          <w:sz w:val="24"/>
          <w:szCs w:val="24"/>
        </w:rPr>
        <w:t>.改变线圈的匝数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</w:t>
      </w:r>
      <w:r>
        <w:rPr>
          <w:rFonts w:ascii="宋体" w:hAnsi="宋体"/>
          <w:color w:val="000000"/>
          <w:sz w:val="24"/>
          <w:szCs w:val="24"/>
        </w:rPr>
        <w:t>.改变通过线圈中电流的方向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</w:t>
      </w:r>
      <w:r>
        <w:rPr>
          <w:rFonts w:ascii="宋体" w:hAnsi="宋体"/>
          <w:color w:val="000000"/>
          <w:sz w:val="24"/>
          <w:szCs w:val="24"/>
        </w:rPr>
        <w:t>.在通电螺线管中插入铁芯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5.</w:t>
      </w:r>
      <w:r>
        <w:rPr>
          <w:rFonts w:hint="eastAsia" w:ascii="宋体" w:hAnsi="宋体"/>
          <w:color w:val="000000"/>
          <w:sz w:val="24"/>
          <w:szCs w:val="24"/>
        </w:rPr>
        <w:t>作匀速直线运动的物体，8秒内通过的路程是20米，它在第4秒内的速度是【 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A.2.5米/秒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B.20米/秒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C.5米/秒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D.8米/秒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6.</w:t>
      </w:r>
      <w:r>
        <w:rPr>
          <w:rFonts w:hint="eastAsia" w:ascii="宋体" w:hAnsi="宋体"/>
          <w:color w:val="000000"/>
          <w:sz w:val="24"/>
          <w:szCs w:val="24"/>
        </w:rPr>
        <w:t>水在结冰时体积膨胀，则它的【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A.质量、体积都变大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B.质量、密度都变大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C.质量不变，密度变小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D.质量不变，密度变大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37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一瓶矿泉水放入冰箱结冰后，下列物理量不发生改变的是</w:t>
      </w:r>
      <w:r>
        <w:rPr>
          <w:rFonts w:hint="eastAsia" w:ascii="宋体" w:hAnsi="宋体"/>
          <w:color w:val="000000"/>
          <w:sz w:val="24"/>
          <w:szCs w:val="24"/>
        </w:rPr>
        <w:t xml:space="preserve">【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质量</w:t>
      </w:r>
      <w:r>
        <w:rPr>
          <w:rFonts w:hint="eastAsia" w:ascii="宋体" w:hAnsi="宋体"/>
          <w:color w:val="000000"/>
          <w:sz w:val="24"/>
          <w:szCs w:val="24"/>
        </w:rPr>
        <w:t xml:space="preserve">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温度</w:t>
      </w:r>
      <w:r>
        <w:rPr>
          <w:rFonts w:hint="eastAsia" w:ascii="宋体" w:hAnsi="宋体"/>
          <w:color w:val="000000"/>
          <w:sz w:val="24"/>
          <w:szCs w:val="24"/>
        </w:rPr>
        <w:t xml:space="preserve">   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 xml:space="preserve">内能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密度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8.</w:t>
      </w:r>
      <w:r>
        <w:rPr>
          <w:rFonts w:hint="eastAsia" w:ascii="宋体" w:hAnsi="宋体"/>
          <w:color w:val="000000"/>
          <w:sz w:val="24"/>
          <w:szCs w:val="24"/>
        </w:rPr>
        <w:t>月球表面没有空气、没有磁场、对物体的引力仅为地球上的六分之一，在月球上能做到的是【 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A.用超声波测定速度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B.用指南针确定方向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C.利用风能发电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D.用天平称物体的质量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</w:t>
      </w:r>
      <w:r>
        <w:rPr>
          <w:rFonts w:ascii="宋体" w:hAnsi="宋体"/>
          <w:color w:val="000000"/>
          <w:sz w:val="24"/>
          <w:szCs w:val="24"/>
        </w:rPr>
        <w:t>9.</w:t>
      </w:r>
      <w:r>
        <w:rPr>
          <w:rFonts w:hint="eastAsia" w:ascii="宋体" w:hAnsi="宋体"/>
          <w:color w:val="000000"/>
          <w:sz w:val="24"/>
          <w:szCs w:val="24"/>
        </w:rPr>
        <w:t>日常生活中使用高压锅的主要作用是【  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A.坚固耐用             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B.缩短水沸腾时间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C.增大压强，降低水的沸点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D.增大压强，提高水的沸点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0.</w:t>
      </w:r>
      <w:r>
        <w:rPr>
          <w:rFonts w:hint="eastAsia" w:ascii="宋体" w:hAnsi="宋体"/>
          <w:color w:val="000000"/>
          <w:sz w:val="24"/>
          <w:szCs w:val="24"/>
        </w:rPr>
        <w:t xml:space="preserve">以下是人们描述运动世界的几种方式，其中科学家用的是【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A.语言的韵律和意境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B.形态和色彩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C.旋律和节奏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D.特定的概念、数学工具以及实验方法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 xml:space="preserve">1.关于速度,以下各种说法正确的是 </w:t>
      </w:r>
      <w:r>
        <w:rPr>
          <w:rFonts w:hint="eastAsia" w:ascii="宋体" w:hAnsi="宋体"/>
          <w:color w:val="000000"/>
          <w:sz w:val="24"/>
          <w:szCs w:val="24"/>
        </w:rPr>
        <w:t xml:space="preserve">【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运动路程越长,速度越大</w:t>
      </w:r>
      <w:r>
        <w:rPr>
          <w:rFonts w:hint="eastAsia" w:ascii="宋体" w:hAnsi="宋体"/>
          <w:color w:val="000000"/>
          <w:sz w:val="24"/>
          <w:szCs w:val="24"/>
        </w:rPr>
        <w:t xml:space="preserve">           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 xml:space="preserve">运动时间越短,速度越大             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相同时间内,通过路程越长,速度越大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相同的路程,所用时间越长,速度越大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ascii="宋体" w:hAnsi="宋体"/>
          <w:sz w:val="24"/>
          <w:szCs w:val="24"/>
        </w:rPr>
        <w:t>被称为第四次工业革命的时代的主要技术特点是【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】。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A.机械化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B.电气化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/>
          <w:sz w:val="24"/>
          <w:szCs w:val="24"/>
        </w:rPr>
        <w:t>C.智能化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sz w:val="24"/>
          <w:szCs w:val="24"/>
        </w:rPr>
        <w:t>D.自动化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3.</w:t>
      </w:r>
      <w:r>
        <w:rPr>
          <w:rFonts w:ascii="宋体" w:hAnsi="宋体"/>
          <w:sz w:val="24"/>
          <w:szCs w:val="24"/>
        </w:rPr>
        <w:t>“大珠小珠落玉盘”所形容的是什么乐器的弹奏声？</w:t>
      </w:r>
      <w:r>
        <w:rPr>
          <w:rFonts w:hint="eastAsia" w:ascii="宋体" w:hAnsi="宋体"/>
          <w:sz w:val="24"/>
          <w:szCs w:val="24"/>
        </w:rPr>
        <w:t xml:space="preserve">【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】。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.琵琶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.古筝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t>.扬琴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</w:t>
      </w:r>
      <w:r>
        <w:rPr>
          <w:rFonts w:ascii="宋体" w:hAnsi="宋体"/>
          <w:sz w:val="24"/>
          <w:szCs w:val="24"/>
        </w:rPr>
        <w:t>.钢琴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4.世界上最早使用丝绸的国家是【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A.古埃及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B.古印度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C.古巴比伦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D.中国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5.劳动者从事某种职业必备的学识、技术、能力的证明是具有【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A.毕业证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B.学生证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C.学位证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D.职业资格证书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6.职业道德是【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A.人们在社会交往中所遵守的行为规范的总和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B.人们在日常生活中所遵守的行为规范的总和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C.人们在家庭生活中所遵守的行为规范的总和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D.人们在职业活动中所遵守的行为规范的总和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47</w:t>
      </w:r>
      <w:r>
        <w:rPr>
          <w:rFonts w:hint="eastAsia" w:ascii="宋体" w:hAnsi="宋体"/>
          <w:color w:val="000000"/>
          <w:sz w:val="24"/>
          <w:szCs w:val="24"/>
        </w:rPr>
        <w:t>.</w:t>
      </w:r>
      <w:r>
        <w:rPr>
          <w:rFonts w:ascii="宋体" w:hAnsi="宋体"/>
          <w:color w:val="000000"/>
          <w:sz w:val="24"/>
          <w:szCs w:val="24"/>
        </w:rPr>
        <w:t>职业道德中的最高境界和做人的最高境界</w:t>
      </w:r>
      <w:r>
        <w:rPr>
          <w:rFonts w:hint="eastAsia" w:ascii="宋体" w:hAnsi="宋体"/>
          <w:color w:val="000000"/>
          <w:sz w:val="24"/>
          <w:szCs w:val="24"/>
        </w:rPr>
        <w:t xml:space="preserve">是【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A.诚实守信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B.办事公道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C.奉献社会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D.服务群众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8.各种职业对每一名从业者在客观上都提供了成材机会，是否能成材，主要是看【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A.个人主观努力的程度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B.职业的社会地位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C.家庭的社会关系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D.职业理想是否完美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9.职业道德区别于一般道德的显著特点是【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A.广泛性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B.实用性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C.行业性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D.时代性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0.下列观点</w:t>
      </w:r>
      <w:r>
        <w:rPr>
          <w:rFonts w:hint="eastAsia" w:ascii="宋体" w:hAnsi="宋体"/>
          <w:color w:val="000000"/>
          <w:sz w:val="24"/>
          <w:szCs w:val="24"/>
        </w:rPr>
        <w:t>错误</w:t>
      </w:r>
      <w:r>
        <w:rPr>
          <w:rFonts w:ascii="宋体" w:hAnsi="宋体"/>
          <w:color w:val="000000"/>
          <w:sz w:val="24"/>
          <w:szCs w:val="24"/>
        </w:rPr>
        <w:t>的是【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A. “人为财死，鸟为食亡 ”工作就是为了赚钱。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B. 无论什么职业，都可以为社会作贡献，为人民造福。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C. “人人为我，我为人人 ”我为别人提供服务的同时，也享受着他人对我的服务。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 重视个人利益和个人价值，是集体主义不可分割的内容。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1.爱岗敬业需要做到【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A.客观公正 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B.满足需要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C.乐业、精业、勤业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D.讲究质量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2.创业者应具备的最高层次的能力是【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A.专业技术能力 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B.文字表达能力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C.经营管理能力 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D.综合协调能力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/>
          <w:color w:val="000000"/>
          <w:sz w:val="24"/>
          <w:szCs w:val="24"/>
        </w:rPr>
        <w:t>保险丝在家庭电路中仍然较为常用，以下关于保险丝的说法中正确的是【   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A.只要电路里装了保险丝，就能起到保险作用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B.选用额定电流越小的保险丝就越安全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C.只有用适当的保险丝，才能既不妨碍供电，又能起到保险作用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D.保险丝熔断时可用同样粗细的铜丝代替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4.下列说法</w:t>
      </w:r>
      <w:r>
        <w:rPr>
          <w:rFonts w:hint="eastAsia" w:ascii="宋体" w:hAnsi="宋体"/>
          <w:color w:val="000000"/>
          <w:sz w:val="24"/>
          <w:szCs w:val="24"/>
        </w:rPr>
        <w:t>错误</w:t>
      </w:r>
      <w:r>
        <w:rPr>
          <w:rFonts w:ascii="宋体" w:hAnsi="宋体"/>
          <w:color w:val="000000"/>
          <w:sz w:val="24"/>
          <w:szCs w:val="24"/>
        </w:rPr>
        <w:t>的是【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A.家庭电路中的用电器都是并联的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B.每个用电器上的开关和用电器都是串联的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C.接在线路上的用电器越多，</w:t>
      </w:r>
      <w:r>
        <w:rPr>
          <w:rFonts w:hint="eastAsia" w:ascii="宋体" w:hAnsi="宋体"/>
          <w:color w:val="000000"/>
          <w:sz w:val="24"/>
          <w:szCs w:val="24"/>
        </w:rPr>
        <w:t>干</w:t>
      </w:r>
      <w:r>
        <w:rPr>
          <w:rFonts w:ascii="宋体" w:hAnsi="宋体"/>
          <w:color w:val="000000"/>
          <w:sz w:val="24"/>
          <w:szCs w:val="24"/>
        </w:rPr>
        <w:t>路的电流就会越大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D.为了防止经常烧保险丝，可用铜丝代替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5.对能源的正确认识是【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A.自然界的能源是守恒的，永不枯竭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B.太阳的能量给地球带来了云、雨、风浪和滔滔江河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C.自然界可以长期为人类提供煤、石油、天然气等可再生能源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D.剧烈的核反应会发生强烈的爆炸，人类无法利用核能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6.能源可分为“可再生能源”和“不可再生能源”，可再生能源是指哪些可从自然界源源不断得到的能源，下列属于可再生</w:t>
      </w: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22225" cy="1460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  <w:szCs w:val="24"/>
        </w:rPr>
        <w:t>能源的是【    】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A.煤</w:t>
      </w:r>
      <w:r>
        <w:rPr>
          <w:rFonts w:hint="eastAsia" w:ascii="宋体" w:hAnsi="宋体"/>
          <w:color w:val="000000"/>
          <w:sz w:val="24"/>
          <w:szCs w:val="24"/>
        </w:rPr>
        <w:t>　　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B.石油</w:t>
      </w:r>
      <w:r>
        <w:rPr>
          <w:rFonts w:hint="eastAsia" w:ascii="宋体" w:hAnsi="宋体"/>
          <w:color w:val="000000"/>
          <w:sz w:val="24"/>
          <w:szCs w:val="24"/>
        </w:rPr>
        <w:t>　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C.风能</w:t>
      </w:r>
      <w:r>
        <w:rPr>
          <w:rFonts w:hint="eastAsia" w:ascii="宋体" w:hAnsi="宋体"/>
          <w:color w:val="000000"/>
          <w:sz w:val="24"/>
          <w:szCs w:val="24"/>
        </w:rPr>
        <w:t>　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D.天</w:t>
      </w:r>
      <w:r>
        <w:rPr>
          <w:rFonts w:ascii="宋体" w:hAnsi="宋体"/>
          <w:color w:val="000000"/>
          <w:sz w:val="24"/>
          <w:szCs w:val="24"/>
        </w:rPr>
        <w:drawing>
          <wp:inline distT="0" distB="0" distL="0" distR="0">
            <wp:extent cx="22225" cy="22225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25" cy="2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  <w:sz w:val="24"/>
          <w:szCs w:val="24"/>
        </w:rPr>
        <w:t>然气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7.</w:t>
      </w:r>
      <w:r>
        <w:rPr>
          <w:rFonts w:hint="eastAsia" w:ascii="宋体" w:hAnsi="宋体"/>
          <w:color w:val="000000"/>
          <w:sz w:val="24"/>
          <w:szCs w:val="24"/>
        </w:rPr>
        <w:t>沟通的关键技巧是【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随意的表态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B.可以随时打断对方的谈话，帮助对方分析问题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C.倾听和尊重对方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D.以上描述全部错误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</w:t>
      </w:r>
      <w:r>
        <w:rPr>
          <w:rFonts w:ascii="宋体" w:hAnsi="宋体"/>
          <w:color w:val="000000"/>
          <w:sz w:val="24"/>
          <w:szCs w:val="24"/>
        </w:rPr>
        <w:t>8.</w:t>
      </w:r>
      <w:r>
        <w:rPr>
          <w:rFonts w:hint="eastAsia" w:ascii="宋体" w:hAnsi="宋体"/>
          <w:color w:val="000000"/>
          <w:sz w:val="24"/>
          <w:szCs w:val="24"/>
        </w:rPr>
        <w:t>下列不属于换位思考的是【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A.用别人的思维去思考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B.己所不欲，勿施于人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C.理解至上，善待他人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D.坚持自我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59.</w:t>
      </w:r>
      <w:r>
        <w:rPr>
          <w:rFonts w:hint="eastAsia" w:ascii="宋体" w:hAnsi="宋体"/>
          <w:color w:val="000000"/>
          <w:sz w:val="24"/>
          <w:szCs w:val="24"/>
        </w:rPr>
        <w:t xml:space="preserve">正确倾听他人的方式是【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A.表达自己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B.尽量占主导地位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C.思维跳跃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D.体察对方感受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</w:t>
      </w:r>
      <w:r>
        <w:rPr>
          <w:rFonts w:ascii="宋体" w:hAnsi="宋体"/>
          <w:color w:val="000000"/>
          <w:sz w:val="24"/>
          <w:szCs w:val="24"/>
        </w:rPr>
        <w:t>0.</w:t>
      </w:r>
      <w:r>
        <w:rPr>
          <w:rFonts w:hint="eastAsia" w:ascii="宋体" w:hAnsi="宋体"/>
          <w:color w:val="000000"/>
          <w:sz w:val="24"/>
          <w:szCs w:val="24"/>
        </w:rPr>
        <w:t>面对不理想的工作环境，以下态度错误的是【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A.认清楚自己的责任，努力做好手上的工作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B.努力改善自己缺点，磨练自己的专业技能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C.为了目标，可以放弃自己的价值观底线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D.坚守自己的价值观底线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61. 梨园用来指代戏曲界，那么“杏林”指代的是</w:t>
      </w:r>
      <w:r>
        <w:rPr>
          <w:rFonts w:hint="eastAsia" w:ascii="宋体" w:hAnsi="宋体"/>
          <w:color w:val="000000"/>
          <w:sz w:val="24"/>
          <w:szCs w:val="24"/>
        </w:rPr>
        <w:t xml:space="preserve">【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A.教育界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B.医学界</w:t>
      </w:r>
    </w:p>
    <w:p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ascii="宋体" w:hAnsi="宋体"/>
          <w:color w:val="000000"/>
          <w:sz w:val="24"/>
          <w:szCs w:val="24"/>
        </w:rPr>
        <w:t>C.文艺界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D.体育界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62.下列关于职业道德概念不正确的是【  】。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</w:t>
      </w:r>
      <w:r>
        <w:rPr>
          <w:rFonts w:ascii="宋体" w:hAnsi="宋体"/>
          <w:color w:val="000000"/>
          <w:sz w:val="24"/>
          <w:szCs w:val="24"/>
        </w:rPr>
        <w:t>.职业道德兼有强烈的纪律性。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</w:t>
      </w:r>
      <w:r>
        <w:rPr>
          <w:rFonts w:ascii="宋体" w:hAnsi="宋体"/>
          <w:color w:val="000000"/>
          <w:sz w:val="24"/>
          <w:szCs w:val="24"/>
        </w:rPr>
        <w:t>.职业道德是介于法律和道德之间的一种特殊的规范。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</w:t>
      </w:r>
      <w:r>
        <w:rPr>
          <w:rFonts w:ascii="宋体" w:hAnsi="宋体"/>
          <w:color w:val="000000"/>
          <w:sz w:val="24"/>
          <w:szCs w:val="24"/>
        </w:rPr>
        <w:t>.从业人员职业道德水平高不是产品质量和服务质量的有效保证，只是补充。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</w:t>
      </w:r>
      <w:r>
        <w:rPr>
          <w:rFonts w:ascii="宋体" w:hAnsi="宋体"/>
          <w:color w:val="000000"/>
          <w:sz w:val="24"/>
          <w:szCs w:val="24"/>
        </w:rPr>
        <w:t>.职业道德的基本职能是调节职能。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</w:t>
      </w:r>
      <w:r>
        <w:rPr>
          <w:rFonts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/>
          <w:color w:val="000000"/>
          <w:sz w:val="24"/>
          <w:szCs w:val="24"/>
        </w:rPr>
        <w:t xml:space="preserve">民用照明电路电压是以下哪种？【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】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A.直流电压220伏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直流电压</w:t>
      </w:r>
      <w:r>
        <w:rPr>
          <w:rFonts w:ascii="宋体" w:hAnsi="宋体"/>
          <w:color w:val="000000"/>
          <w:sz w:val="24"/>
          <w:szCs w:val="24"/>
        </w:rPr>
        <w:t>38</w:t>
      </w:r>
      <w:r>
        <w:rPr>
          <w:rFonts w:hint="eastAsia" w:ascii="宋体" w:hAnsi="宋体"/>
          <w:color w:val="000000"/>
          <w:sz w:val="24"/>
          <w:szCs w:val="24"/>
        </w:rPr>
        <w:t>0伏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</w:rPr>
        <w:t>.交流电压</w:t>
      </w:r>
      <w:r>
        <w:rPr>
          <w:rFonts w:ascii="宋体" w:hAnsi="宋体"/>
          <w:color w:val="000000"/>
          <w:sz w:val="24"/>
          <w:szCs w:val="24"/>
        </w:rPr>
        <w:t>22</w:t>
      </w:r>
      <w:r>
        <w:rPr>
          <w:rFonts w:hint="eastAsia" w:ascii="宋体" w:hAnsi="宋体"/>
          <w:color w:val="000000"/>
          <w:sz w:val="24"/>
          <w:szCs w:val="24"/>
        </w:rPr>
        <w:t>0伏</w:t>
      </w:r>
    </w:p>
    <w:p>
      <w:pPr>
        <w:spacing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D</w:t>
      </w:r>
      <w:r>
        <w:rPr>
          <w:rFonts w:hint="eastAsia" w:ascii="宋体" w:hAnsi="宋体"/>
          <w:color w:val="000000"/>
          <w:sz w:val="24"/>
          <w:szCs w:val="24"/>
        </w:rPr>
        <w:t>.交流电压</w:t>
      </w:r>
      <w:r>
        <w:rPr>
          <w:rFonts w:ascii="宋体" w:hAnsi="宋体"/>
          <w:color w:val="000000"/>
          <w:sz w:val="24"/>
          <w:szCs w:val="24"/>
        </w:rPr>
        <w:t>380</w:t>
      </w:r>
      <w:r>
        <w:rPr>
          <w:rFonts w:hint="eastAsia" w:ascii="宋体" w:hAnsi="宋体"/>
          <w:color w:val="000000"/>
          <w:sz w:val="24"/>
          <w:szCs w:val="24"/>
        </w:rPr>
        <w:t>伏</w:t>
      </w:r>
    </w:p>
    <w:p>
      <w:pPr>
        <w:spacing w:line="360" w:lineRule="auto"/>
        <w:jc w:val="left"/>
        <w:rPr>
          <w:rFonts w:ascii="宋体" w:hAnsi="宋体"/>
          <w:color w:val="00000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274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008409E3"/>
    <w:rsid w:val="000136CD"/>
    <w:rsid w:val="00037CD7"/>
    <w:rsid w:val="000451CE"/>
    <w:rsid w:val="0006326C"/>
    <w:rsid w:val="00076805"/>
    <w:rsid w:val="000E2AF9"/>
    <w:rsid w:val="000E3AB7"/>
    <w:rsid w:val="000E6F94"/>
    <w:rsid w:val="00115047"/>
    <w:rsid w:val="00185DA8"/>
    <w:rsid w:val="001B42E5"/>
    <w:rsid w:val="001D02CA"/>
    <w:rsid w:val="001F3012"/>
    <w:rsid w:val="0020756A"/>
    <w:rsid w:val="0022290A"/>
    <w:rsid w:val="00224598"/>
    <w:rsid w:val="00241368"/>
    <w:rsid w:val="00250E09"/>
    <w:rsid w:val="00252E43"/>
    <w:rsid w:val="0029221B"/>
    <w:rsid w:val="002A0341"/>
    <w:rsid w:val="002A3BB4"/>
    <w:rsid w:val="002B57AB"/>
    <w:rsid w:val="002D4D09"/>
    <w:rsid w:val="002F2B11"/>
    <w:rsid w:val="00304563"/>
    <w:rsid w:val="00390C6D"/>
    <w:rsid w:val="004340D4"/>
    <w:rsid w:val="00437736"/>
    <w:rsid w:val="00470A84"/>
    <w:rsid w:val="004875E0"/>
    <w:rsid w:val="004A0256"/>
    <w:rsid w:val="004C0146"/>
    <w:rsid w:val="004D02EE"/>
    <w:rsid w:val="004F0515"/>
    <w:rsid w:val="004F1113"/>
    <w:rsid w:val="004F14BE"/>
    <w:rsid w:val="004F2C48"/>
    <w:rsid w:val="00502AC2"/>
    <w:rsid w:val="00503F34"/>
    <w:rsid w:val="005072F2"/>
    <w:rsid w:val="00524D94"/>
    <w:rsid w:val="005328F5"/>
    <w:rsid w:val="0055503F"/>
    <w:rsid w:val="00572AA9"/>
    <w:rsid w:val="005F5ED9"/>
    <w:rsid w:val="00626F16"/>
    <w:rsid w:val="00633878"/>
    <w:rsid w:val="006379E1"/>
    <w:rsid w:val="006563AB"/>
    <w:rsid w:val="006E0DE9"/>
    <w:rsid w:val="007840FB"/>
    <w:rsid w:val="007D127E"/>
    <w:rsid w:val="00803803"/>
    <w:rsid w:val="00837894"/>
    <w:rsid w:val="008409E3"/>
    <w:rsid w:val="0089740F"/>
    <w:rsid w:val="008A735E"/>
    <w:rsid w:val="008C2901"/>
    <w:rsid w:val="008D3563"/>
    <w:rsid w:val="008E6161"/>
    <w:rsid w:val="00907A1C"/>
    <w:rsid w:val="009932B2"/>
    <w:rsid w:val="00A07E4F"/>
    <w:rsid w:val="00A34303"/>
    <w:rsid w:val="00A47ABB"/>
    <w:rsid w:val="00A558B4"/>
    <w:rsid w:val="00A70DDB"/>
    <w:rsid w:val="00A84D88"/>
    <w:rsid w:val="00AC0317"/>
    <w:rsid w:val="00AC674C"/>
    <w:rsid w:val="00AE5D01"/>
    <w:rsid w:val="00AE6CAD"/>
    <w:rsid w:val="00B153F8"/>
    <w:rsid w:val="00B23452"/>
    <w:rsid w:val="00B54B30"/>
    <w:rsid w:val="00B77979"/>
    <w:rsid w:val="00C42A11"/>
    <w:rsid w:val="00C61F55"/>
    <w:rsid w:val="00C63C96"/>
    <w:rsid w:val="00C64CD5"/>
    <w:rsid w:val="00C76784"/>
    <w:rsid w:val="00C8081E"/>
    <w:rsid w:val="00CA255E"/>
    <w:rsid w:val="00CB40E4"/>
    <w:rsid w:val="00CE1E6B"/>
    <w:rsid w:val="00CF5490"/>
    <w:rsid w:val="00D07140"/>
    <w:rsid w:val="00D73E97"/>
    <w:rsid w:val="00DB554B"/>
    <w:rsid w:val="00E151A2"/>
    <w:rsid w:val="00E478FB"/>
    <w:rsid w:val="00E9477F"/>
    <w:rsid w:val="00EC3B76"/>
    <w:rsid w:val="00EE16D9"/>
    <w:rsid w:val="00F755D6"/>
    <w:rsid w:val="00F93BA6"/>
    <w:rsid w:val="00F96334"/>
    <w:rsid w:val="00FA0F66"/>
    <w:rsid w:val="00FD08E3"/>
    <w:rsid w:val="764C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宋体" w:cs="Courier New"/>
      <w:kern w:val="1"/>
      <w:szCs w:val="20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character" w:customStyle="1" w:styleId="8">
    <w:name w:val="纯文本 字符"/>
    <w:basedOn w:val="7"/>
    <w:link w:val="2"/>
    <w:uiPriority w:val="0"/>
    <w:rPr>
      <w:rFonts w:ascii="宋体" w:hAnsi="宋体" w:eastAsia="宋体" w:cs="Courier New"/>
      <w:kern w:val="1"/>
      <w:szCs w:val="20"/>
    </w:rPr>
  </w:style>
  <w:style w:type="character" w:customStyle="1" w:styleId="9">
    <w:name w:val="页眉 字符"/>
    <w:basedOn w:val="7"/>
    <w:link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fontstyle01"/>
    <w:basedOn w:val="7"/>
    <w:uiPriority w:val="0"/>
    <w:rPr>
      <w:rFonts w:hint="eastAsia" w:ascii="宋体" w:hAnsi="宋体" w:eastAsia="宋体"/>
      <w:color w:val="000000"/>
      <w:sz w:val="30"/>
      <w:szCs w:val="30"/>
    </w:rPr>
  </w:style>
  <w:style w:type="character" w:customStyle="1" w:styleId="13">
    <w:name w:val="fontstyle21"/>
    <w:basedOn w:val="7"/>
    <w:uiPriority w:val="0"/>
    <w:rPr>
      <w:rFonts w:hint="default" w:ascii="Helvetica" w:hAnsi="Helvetica"/>
      <w:color w:val="000000"/>
      <w:sz w:val="30"/>
      <w:szCs w:val="30"/>
    </w:rPr>
  </w:style>
  <w:style w:type="character" w:customStyle="1" w:styleId="14">
    <w:name w:val="fontstyle11"/>
    <w:basedOn w:val="7"/>
    <w:uiPriority w:val="0"/>
    <w:rPr>
      <w:rFonts w:hint="eastAsia" w:ascii="宋体" w:hAnsi="宋体" w:eastAsia="宋体"/>
      <w:color w:val="000000"/>
      <w:sz w:val="30"/>
      <w:szCs w:val="30"/>
    </w:rPr>
  </w:style>
  <w:style w:type="character" w:customStyle="1" w:styleId="15">
    <w:name w:val="fontstyle31"/>
    <w:basedOn w:val="7"/>
    <w:uiPriority w:val="0"/>
    <w:rPr>
      <w:rFonts w:hint="default" w:ascii="Helvetica-Bold" w:hAnsi="Helvetica-Bold"/>
      <w:b/>
      <w:bCs/>
      <w:color w:val="00000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4422</Words>
  <Characters>4862</Characters>
  <Lines>43</Lines>
  <Paragraphs>12</Paragraphs>
  <TotalTime>783</TotalTime>
  <ScaleCrop>false</ScaleCrop>
  <LinksUpToDate>false</LinksUpToDate>
  <CharactersWithSpaces>5644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2022-05-15T06:16:00Z</dcterms:created>
  <dc:creator>ying wenbo</dc:creator>
  <cp:lastModifiedBy>夏日微暖~冰</cp:lastModifiedBy>
  <dcterms:modified xsi:type="dcterms:W3CDTF">2022-11-26T06:58:28Z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A1B9B74E6E0D41608F8AA81115922926</vt:lpwstr>
  </property>
</Properties>
</file>