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</w:rPr>
        <w:t>.TCP/IP可以用于同一主机上不同进程之间的通信。【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>
        <w:rPr>
          <w:rFonts w:hint="eastAsia" w:ascii="宋体" w:hAnsi="宋体" w:cs="宋体"/>
          <w:kern w:val="0"/>
          <w:szCs w:val="21"/>
        </w:rPr>
        <w:t>.我们经常使用</w:t>
      </w:r>
      <w:r>
        <w:rPr>
          <w:rFonts w:ascii="宋体" w:hAnsi="宋体" w:cs="宋体"/>
          <w:kern w:val="0"/>
          <w:szCs w:val="21"/>
        </w:rPr>
        <w:t>excel</w:t>
      </w:r>
      <w:r>
        <w:rPr>
          <w:rFonts w:hint="eastAsia" w:ascii="宋体" w:hAnsi="宋体" w:cs="宋体"/>
          <w:kern w:val="0"/>
          <w:szCs w:val="21"/>
        </w:rPr>
        <w:t>浏览网页。【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3</w:t>
      </w:r>
      <w:r>
        <w:rPr>
          <w:rFonts w:hint="eastAsia" w:ascii="宋体" w:hAnsi="宋体" w:cs="宋体"/>
          <w:kern w:val="0"/>
          <w:szCs w:val="21"/>
        </w:rPr>
        <w:t>. 网络中的每台计算机都有一个IP地址。【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4</w:t>
      </w:r>
      <w:r>
        <w:rPr>
          <w:rFonts w:hint="eastAsia" w:ascii="宋体" w:hAnsi="宋体" w:cs="宋体"/>
          <w:kern w:val="0"/>
          <w:szCs w:val="21"/>
        </w:rPr>
        <w:t>.IP层是TCP/IP实现网络互连的关键，但IP层不提供可靠性保障，所以TCP/IP网络中没有可靠性机制。【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5</w:t>
      </w:r>
      <w:r>
        <w:rPr>
          <w:rFonts w:hint="eastAsia" w:ascii="宋体" w:hAnsi="宋体" w:cs="宋体"/>
          <w:kern w:val="0"/>
          <w:szCs w:val="21"/>
        </w:rPr>
        <w:t>.局域网的英文缩写是W</w:t>
      </w:r>
      <w:r>
        <w:rPr>
          <w:rFonts w:ascii="宋体" w:hAnsi="宋体" w:cs="宋体"/>
          <w:kern w:val="0"/>
          <w:szCs w:val="21"/>
        </w:rPr>
        <w:t>WW</w:t>
      </w:r>
      <w:r>
        <w:rPr>
          <w:rFonts w:hint="eastAsia" w:ascii="宋体" w:hAnsi="宋体" w:cs="宋体"/>
          <w:kern w:val="0"/>
          <w:szCs w:val="21"/>
        </w:rPr>
        <w:t>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6</w:t>
      </w:r>
      <w:r>
        <w:rPr>
          <w:rFonts w:hint="eastAsia" w:ascii="宋体" w:hAnsi="宋体" w:cs="宋体"/>
          <w:kern w:val="0"/>
          <w:szCs w:val="21"/>
        </w:rPr>
        <w:t>.ARP的请求和应答报文都是一对一的，这样才能进行正确的解析。【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7</w:t>
      </w:r>
      <w:r>
        <w:rPr>
          <w:rFonts w:hint="eastAsia" w:ascii="宋体" w:hAnsi="宋体" w:cs="宋体"/>
          <w:kern w:val="0"/>
          <w:szCs w:val="21"/>
        </w:rPr>
        <w:t>.我们可以使用3</w:t>
      </w:r>
      <w:r>
        <w:rPr>
          <w:rFonts w:ascii="宋体" w:hAnsi="宋体" w:cs="宋体"/>
          <w:kern w:val="0"/>
          <w:szCs w:val="21"/>
        </w:rPr>
        <w:t>60</w:t>
      </w:r>
      <w:r>
        <w:rPr>
          <w:rFonts w:hint="eastAsia" w:ascii="宋体" w:hAnsi="宋体" w:cs="宋体"/>
          <w:kern w:val="0"/>
          <w:szCs w:val="21"/>
        </w:rPr>
        <w:t>、F</w:t>
      </w:r>
      <w:r>
        <w:rPr>
          <w:rFonts w:ascii="宋体" w:hAnsi="宋体" w:cs="宋体"/>
          <w:kern w:val="0"/>
          <w:szCs w:val="21"/>
        </w:rPr>
        <w:t>irefox</w:t>
      </w:r>
      <w:r>
        <w:rPr>
          <w:rFonts w:hint="eastAsia" w:ascii="宋体" w:hAnsi="宋体" w:cs="宋体"/>
          <w:kern w:val="0"/>
          <w:szCs w:val="21"/>
        </w:rPr>
        <w:t>等多种浏览器上网浏览网页。【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8</w:t>
      </w:r>
      <w:r>
        <w:rPr>
          <w:rFonts w:hint="eastAsia" w:ascii="宋体" w:hAnsi="宋体" w:cs="宋体"/>
          <w:kern w:val="0"/>
          <w:szCs w:val="21"/>
        </w:rPr>
        <w:t>.OSPF是一种基于距离矢量的内部网关协议。【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9</w:t>
      </w:r>
      <w:r>
        <w:rPr>
          <w:rFonts w:hint="eastAsia" w:ascii="宋体" w:hAnsi="宋体" w:cs="宋体"/>
          <w:kern w:val="0"/>
          <w:szCs w:val="21"/>
        </w:rPr>
        <w:t>.网络操作系统具有开放性、一致性、透明性的特征。【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10</w:t>
      </w:r>
      <w:r>
        <w:rPr>
          <w:rFonts w:hint="eastAsia" w:ascii="宋体" w:hAnsi="宋体" w:cs="宋体"/>
          <w:kern w:val="0"/>
          <w:szCs w:val="21"/>
        </w:rPr>
        <w:t>.交换机、路由器都是网络设备。【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11</w:t>
      </w:r>
      <w:r>
        <w:rPr>
          <w:rFonts w:hint="eastAsia" w:ascii="宋体" w:hAnsi="宋体" w:cs="宋体"/>
          <w:kern w:val="0"/>
          <w:szCs w:val="21"/>
        </w:rPr>
        <w:t>.带有网卡的计算机才能接入网络。【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12</w:t>
      </w:r>
      <w:r>
        <w:rPr>
          <w:rFonts w:hint="eastAsia" w:ascii="宋体" w:hAnsi="宋体" w:cs="宋体"/>
          <w:kern w:val="0"/>
          <w:szCs w:val="21"/>
        </w:rPr>
        <w:t>.单模光纤传输的距离比多模光纤长。【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13</w:t>
      </w:r>
      <w:r>
        <w:rPr>
          <w:rFonts w:hint="eastAsia" w:ascii="宋体" w:hAnsi="宋体" w:cs="宋体"/>
          <w:kern w:val="0"/>
          <w:szCs w:val="21"/>
        </w:rPr>
        <w:t>.一个网卡可以配置多个IP地址。【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14</w:t>
      </w:r>
      <w:r>
        <w:rPr>
          <w:rFonts w:hint="eastAsia" w:ascii="宋体" w:hAnsi="宋体" w:cs="宋体"/>
          <w:kern w:val="0"/>
          <w:szCs w:val="21"/>
        </w:rPr>
        <w:t>.广域网的主要传输介质是双绞线。【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15</w:t>
      </w:r>
      <w:r>
        <w:rPr>
          <w:rFonts w:hint="eastAsia" w:ascii="宋体" w:hAnsi="宋体" w:cs="宋体"/>
          <w:kern w:val="0"/>
          <w:szCs w:val="21"/>
        </w:rPr>
        <w:t>.在飞机场布线时，最好使用双绞线。【  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16</w:t>
      </w:r>
      <w:r>
        <w:rPr>
          <w:rFonts w:hint="eastAsia" w:ascii="宋体" w:hAnsi="宋体" w:cs="宋体"/>
          <w:kern w:val="0"/>
          <w:szCs w:val="21"/>
        </w:rPr>
        <w:t>、利用双绞线制作网络时，线序是可以随意调整排列的，对齐就行。【  】</w:t>
      </w:r>
    </w:p>
    <w:p>
      <w:pPr>
        <w:rPr>
          <w:rFonts w:ascii="Times New Roman" w:hAnsi="Times New Roman" w:cstheme="minorEastAsia"/>
          <w:szCs w:val="21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jNzZjZGNlNjkxZjMyNmJhZjk4ZGZiYzlkMTRiZjYifQ=="/>
  </w:docVars>
  <w:rsids>
    <w:rsidRoot w:val="008E2610"/>
    <w:rsid w:val="001D42C6"/>
    <w:rsid w:val="00520603"/>
    <w:rsid w:val="005E2700"/>
    <w:rsid w:val="006506AA"/>
    <w:rsid w:val="00795098"/>
    <w:rsid w:val="007B2C3C"/>
    <w:rsid w:val="008E2610"/>
    <w:rsid w:val="00B1446A"/>
    <w:rsid w:val="00C35A8B"/>
    <w:rsid w:val="00C437C2"/>
    <w:rsid w:val="00E6491E"/>
    <w:rsid w:val="00FE5A1F"/>
    <w:rsid w:val="3B73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419</Words>
  <Characters>483</Characters>
  <Lines>4</Lines>
  <Paragraphs>1</Paragraphs>
  <TotalTime>3</TotalTime>
  <ScaleCrop>false</ScaleCrop>
  <LinksUpToDate>false</LinksUpToDate>
  <CharactersWithSpaces>516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2022-05-16T00:34:00Z</dcterms:created>
  <dc:creator>Administrator</dc:creator>
  <cp:lastModifiedBy>夏日微暖~冰</cp:lastModifiedBy>
  <dcterms:modified xsi:type="dcterms:W3CDTF">2022-11-26T06:27:44Z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05AA19933603492F82373D3C128DCA81</vt:lpwstr>
  </property>
</Properties>
</file>