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sz w:val="36"/>
          <w:szCs w:val="36"/>
        </w:rPr>
      </w:pPr>
      <w:r>
        <w:rPr>
          <w:rFonts w:hint="eastAsia" w:ascii="仿宋" w:hAnsi="仿宋" w:eastAsia="仿宋" w:cs="仿宋"/>
          <w:spacing w:val="0"/>
          <w:w w:val="76"/>
          <w:kern w:val="0"/>
          <w:sz w:val="36"/>
          <w:szCs w:val="36"/>
          <w:fitText w:val="5472" w:id="1862484235"/>
          <w14:textOutline w14:w="5791" w14:cap="flat" w14:cmpd="sng" w14:algn="ctr">
            <w14:solidFill>
              <w14:srgbClr w14:val="000000"/>
            </w14:solidFill>
            <w14:prstDash w14:val="solid"/>
            <w14:miter w14:val="0"/>
          </w14:textOutline>
        </w:rPr>
        <w:t xml:space="preserve"> “小艺帮”</w:t>
      </w:r>
      <w:r>
        <w:rPr>
          <w:rFonts w:hint="eastAsia" w:ascii="仿宋" w:hAnsi="仿宋" w:eastAsia="仿宋" w:cs="仿宋"/>
          <w:spacing w:val="0"/>
          <w:w w:val="76"/>
          <w:kern w:val="0"/>
          <w:sz w:val="36"/>
          <w:szCs w:val="36"/>
          <w:fitText w:val="5472" w:id="1862484235"/>
        </w:rPr>
        <w:t xml:space="preserve"> </w:t>
      </w:r>
      <w:r>
        <w:rPr>
          <w:rFonts w:hint="eastAsia" w:ascii="仿宋" w:hAnsi="仿宋" w:eastAsia="仿宋" w:cs="仿宋"/>
          <w:spacing w:val="0"/>
          <w:w w:val="76"/>
          <w:kern w:val="0"/>
          <w:sz w:val="36"/>
          <w:szCs w:val="36"/>
          <w:fitText w:val="5472" w:id="1862484235"/>
          <w14:textOutline w14:w="5791" w14:cap="flat" w14:cmpd="sng" w14:algn="ctr">
            <w14:solidFill>
              <w14:srgbClr w14:val="000000"/>
            </w14:solidFill>
            <w14:prstDash w14:val="solid"/>
            <w14:miter w14:val="0"/>
          </w14:textOutline>
        </w:rPr>
        <w:t>及“小艺帮助手”APP</w:t>
      </w:r>
      <w:r>
        <w:rPr>
          <w:rFonts w:hint="eastAsia" w:ascii="仿宋" w:hAnsi="仿宋" w:eastAsia="仿宋" w:cs="仿宋"/>
          <w:spacing w:val="0"/>
          <w:w w:val="76"/>
          <w:kern w:val="0"/>
          <w:sz w:val="36"/>
          <w:szCs w:val="36"/>
          <w:fitText w:val="5472" w:id="1862484235"/>
        </w:rPr>
        <w:t xml:space="preserve"> </w:t>
      </w:r>
      <w:r>
        <w:rPr>
          <w:rFonts w:hint="eastAsia" w:ascii="仿宋" w:hAnsi="仿宋" w:eastAsia="仿宋" w:cs="仿宋"/>
          <w:spacing w:val="0"/>
          <w:w w:val="76"/>
          <w:kern w:val="0"/>
          <w:sz w:val="36"/>
          <w:szCs w:val="36"/>
          <w:fitText w:val="5472" w:id="1862484235"/>
          <w14:textOutline w14:w="5791" w14:cap="flat" w14:cmpd="sng" w14:algn="ctr">
            <w14:solidFill>
              <w14:srgbClr w14:val="000000"/>
            </w14:solidFill>
            <w14:prstDash w14:val="solid"/>
            <w14:miter w14:val="0"/>
          </w14:textOutline>
        </w:rPr>
        <w:t>操作说</w:t>
      </w:r>
      <w:r>
        <w:rPr>
          <w:rFonts w:hint="eastAsia" w:ascii="仿宋" w:hAnsi="仿宋" w:eastAsia="仿宋" w:cs="仿宋"/>
          <w:spacing w:val="10"/>
          <w:w w:val="76"/>
          <w:kern w:val="0"/>
          <w:sz w:val="36"/>
          <w:szCs w:val="36"/>
          <w:fitText w:val="5472" w:id="1862484235"/>
          <w14:textOutline w14:w="5791" w14:cap="flat" w14:cmpd="sng" w14:algn="ctr">
            <w14:solidFill>
              <w14:srgbClr w14:val="000000"/>
            </w14:solidFill>
            <w14:prstDash w14:val="solid"/>
            <w14:miter w14:val="0"/>
          </w14:textOutline>
        </w:rPr>
        <w:t>明</w:t>
      </w:r>
    </w:p>
    <w:p>
      <w:pPr>
        <w:pStyle w:val="2"/>
        <w:spacing w:line="360" w:lineRule="auto"/>
        <w:ind w:firstLine="602" w:firstLineChars="200"/>
        <w:jc w:val="center"/>
        <w:rPr>
          <w:rFonts w:ascii="仿宋" w:hAnsi="仿宋" w:eastAsia="仿宋" w:cs="仿宋"/>
          <w:b/>
          <w:sz w:val="30"/>
          <w:szCs w:val="30"/>
        </w:rPr>
      </w:pPr>
    </w:p>
    <w:p>
      <w:pPr>
        <w:pStyle w:val="2"/>
        <w:spacing w:line="360" w:lineRule="auto"/>
        <w:ind w:firstLine="602" w:firstLineChars="200"/>
        <w:jc w:val="center"/>
        <w:rPr>
          <w:rFonts w:ascii="仿宋" w:hAnsi="仿宋" w:eastAsia="仿宋" w:cs="仿宋"/>
          <w:b/>
          <w:sz w:val="30"/>
          <w:szCs w:val="30"/>
        </w:rPr>
      </w:pPr>
      <w:r>
        <w:rPr>
          <w:rFonts w:hint="eastAsia" w:ascii="仿宋" w:hAnsi="仿宋" w:eastAsia="仿宋" w:cs="仿宋"/>
          <w:b/>
          <w:sz w:val="30"/>
          <w:szCs w:val="30"/>
        </w:rPr>
        <w:t>一、使用须知</w:t>
      </w:r>
    </w:p>
    <w:p>
      <w:pPr>
        <w:pStyle w:val="8"/>
        <w:numPr>
          <w:ilvl w:val="0"/>
          <w:numId w:val="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考试通过小艺帮APP及小艺帮助手APP进行。安装小艺帮APP的手机为主机，安装小艺帮助手APP的手机为辅机，两个软件不能在一台手机上同时使用，相关操作说明详见“小艺帮APP考生操作手册”及“小艺帮助手APP考生操作手册”。</w:t>
      </w:r>
    </w:p>
    <w:p>
      <w:pPr>
        <w:pStyle w:val="8"/>
        <w:numPr>
          <w:ilvl w:val="0"/>
          <w:numId w:val="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采用双机位直播监考考试模式，需使用两台手机完成考试。须使用android7.0及以上、鸿蒙系统2.0及以上或ios系统10.0以上的近两年上市的主流品牌机（例如华为、小米、oppo、vivo等千元以上机型，请勿使用“红米Note 9”和“红米 9”参加考试，否则出现问题后果自负。），否则可能导致小艺帮APP及小艺帮助手APP无法下载或无法考试，责任自负。小艺帮和小艺帮助手只支持手机，不支持平板、电脑，主辅机支持不同系统。</w:t>
      </w:r>
    </w:p>
    <w:p>
      <w:pPr>
        <w:pStyle w:val="8"/>
        <w:numPr>
          <w:ilvl w:val="0"/>
          <w:numId w:val="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考前准备注意事项</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（1）为保证考试过程不受干扰，建议考生准备拍摄背景单一、安静无杂音的场所，注意避免或减小风声、无关人员说话声、手机铃声等杂音，保证光线充足，确保拍摄视频画面清晰。</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（2）为保证拍摄画面稳定，考生必须选用手机固定器（建议手机支架）。</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（3）务必保持手机电量充足，确保在考试过程中不会出现因为手机电量过低自动关机、录制内容丢失的情况。必须准备好电源和移动电源，以便随时使用。</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（4）务必确保手机存储空间充足，至少有</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G</w:t>
      </w:r>
      <w:r>
        <w:rPr>
          <w:rFonts w:hint="eastAsia" w:ascii="仿宋" w:hAnsi="仿宋" w:eastAsia="仿宋" w:cs="仿宋"/>
          <w:sz w:val="24"/>
          <w:szCs w:val="24"/>
        </w:rPr>
        <w:t>的剩余存储空间。确保在拍摄过程中不会因为手机存储空间不足导致录制中断、录制内容丢失的情况。</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（5）务必检查网络信号，建议是稳定的Wi-Fi或者4G/5G网络，确保考试全程网络环境正常，避免出现断网情况导致视频提交失败。</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务必退出、关闭除小艺帮APP、小艺帮助手APP之外的其他应用程序，例如微信、QQ、录屏、音乐、视频、在线课堂等可能会用到麦克风、扬声器和摄像头的程序，以确保在拍摄过程中不会被其他应用程序干扰。苹果手机不得使用夜间模式和静音模式。</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在正式考试前请务必进行模拟考试，熟悉小艺帮APP、小艺帮助手APP的操作流程和考试流程，以免影响正式考试。模拟考试时，按照机位摆放图例要求，多次测试正式考试时双机位摆设位置，确定最佳拍摄点及拍摄角度，以便高效利用考试时间。</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（8）请务必使用手机系统自带的中文标准字体，字体大小选择为标准模。</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（9）若使用的是小米手机，请务必关闭且卸载“小米画报APP”。</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4.考试中注意事项</w:t>
      </w:r>
    </w:p>
    <w:p>
      <w:pPr>
        <w:pStyle w:val="8"/>
        <w:widowControl w:val="0"/>
        <w:kinsoku/>
        <w:autoSpaceDE/>
        <w:autoSpaceDN/>
        <w:adjustRightInd/>
        <w:snapToGrid/>
        <w:spacing w:line="360" w:lineRule="auto"/>
        <w:ind w:firstLine="480" w:firstLineChars="200"/>
        <w:textAlignment w:val="auto"/>
        <w:rPr>
          <w:rFonts w:ascii="仿宋" w:hAnsi="仿宋" w:eastAsia="仿宋" w:cs="仿宋"/>
          <w:color w:val="auto"/>
          <w:sz w:val="24"/>
          <w:szCs w:val="24"/>
        </w:rPr>
      </w:pPr>
      <w:r>
        <w:rPr>
          <w:rFonts w:hint="eastAsia" w:ascii="仿宋" w:hAnsi="仿宋" w:eastAsia="仿宋" w:cs="仿宋"/>
          <w:sz w:val="24"/>
          <w:szCs w:val="24"/>
        </w:rPr>
        <w:drawing>
          <wp:anchor distT="0" distB="0" distL="114300" distR="114300" simplePos="0" relativeHeight="251661312" behindDoc="0" locked="0" layoutInCell="1" allowOverlap="1">
            <wp:simplePos x="0" y="0"/>
            <wp:positionH relativeFrom="column">
              <wp:posOffset>161925</wp:posOffset>
            </wp:positionH>
            <wp:positionV relativeFrom="paragraph">
              <wp:posOffset>596900</wp:posOffset>
            </wp:positionV>
            <wp:extent cx="2698750" cy="1859280"/>
            <wp:effectExtent l="0" t="0" r="6350" b="7620"/>
            <wp:wrapTopAndBottom/>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6"/>
                    <a:stretch>
                      <a:fillRect/>
                    </a:stretch>
                  </pic:blipFill>
                  <pic:spPr>
                    <a:xfrm>
                      <a:off x="0" y="0"/>
                      <a:ext cx="2698750" cy="1859280"/>
                    </a:xfrm>
                    <a:prstGeom prst="rect">
                      <a:avLst/>
                    </a:prstGeom>
                    <a:noFill/>
                    <a:ln>
                      <a:noFill/>
                    </a:ln>
                  </pic:spPr>
                </pic:pic>
              </a:graphicData>
            </a:graphic>
          </wp:anchor>
        </w:drawing>
      </w:r>
      <w:r>
        <w:rPr>
          <w:rFonts w:hint="eastAsia" w:ascii="仿宋" w:hAnsi="仿宋" w:eastAsia="仿宋" w:cs="仿宋"/>
          <w:color w:val="auto"/>
          <w:sz w:val="24"/>
          <w:szCs w:val="24"/>
        </w:rPr>
        <w:t>进入考试页面，如果遇到屏幕监控点击无反应的，请重启手机，重启后若还无法点击，请更换手机录制。</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考生不得截屏、录屏、投屏、锁屏、缩屏，否则将导致考试终止；退出考试系统、接通来电、进入其他应用程序等中断考试系统运行的操作，均会导致考试中止。因考生做考试过程中不允许的操作而导致考试终止的后果由考生自负。</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5.考试结束后注意事项</w:t>
      </w:r>
    </w:p>
    <w:p>
      <w:pPr>
        <w:pStyle w:val="8"/>
        <w:numPr>
          <w:ilvl w:val="255"/>
          <w:numId w:val="0"/>
        </w:numPr>
        <w:spacing w:line="360" w:lineRule="auto"/>
        <w:ind w:firstLine="480" w:firstLineChars="200"/>
        <w:rPr>
          <w:rFonts w:ascii="仿宋" w:hAnsi="仿宋" w:eastAsia="仿宋" w:cs="仿宋"/>
          <w:b/>
          <w:bCs/>
          <w:color w:val="auto"/>
          <w:sz w:val="24"/>
          <w:szCs w:val="24"/>
        </w:rPr>
      </w:pPr>
      <w:r>
        <w:rPr>
          <w:rFonts w:hint="eastAsia" w:ascii="仿宋" w:hAnsi="仿宋" w:eastAsia="仿宋" w:cs="仿宋"/>
          <w:color w:val="auto"/>
          <w:sz w:val="24"/>
          <w:szCs w:val="24"/>
        </w:rPr>
        <w:t>（1）考生须关注考试录制视频的上传进度，成功上传前不得关闭程序。如遇网络不稳定等导致上传中断，建议切换网络，根据提示继续上传，</w:t>
      </w:r>
      <w:r>
        <w:rPr>
          <w:rFonts w:hint="eastAsia" w:ascii="仿宋" w:hAnsi="仿宋" w:eastAsia="仿宋" w:cs="仿宋"/>
          <w:b/>
          <w:bCs/>
          <w:color w:val="auto"/>
          <w:sz w:val="24"/>
          <w:szCs w:val="24"/>
        </w:rPr>
        <w:t>确保考试结束后2小时内成功上传视频。</w:t>
      </w:r>
    </w:p>
    <w:p>
      <w:pPr>
        <w:pStyle w:val="8"/>
        <w:numPr>
          <w:ilvl w:val="255"/>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（2）全部视频上传成功前，一定不要清理手机内存、垃圾数据等，考试时间结束后48小时内一定不要卸载小艺帮APP及小艺帮助手APP。</w:t>
      </w:r>
    </w:p>
    <w:p>
      <w:pPr>
        <w:pStyle w:val="8"/>
        <w:numPr>
          <w:ilvl w:val="255"/>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6.咨询小艺帮：</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QQ号：800180626</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客服电话：4001668807</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服务时间：周一到周日，8:00-24:00，其他时间的咨询会延迟到当天8:00处理，敬请谅解！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以上咨询方式仅答复小艺帮APP和小艺帮助手APP的系统操作及技术问题。</w:t>
      </w:r>
    </w:p>
    <w:p>
      <w:pPr>
        <w:spacing w:line="360" w:lineRule="auto"/>
        <w:ind w:firstLine="600" w:firstLineChars="200"/>
        <w:rPr>
          <w:rFonts w:ascii="仿宋" w:hAnsi="仿宋" w:eastAsia="仿宋" w:cs="仿宋"/>
          <w:sz w:val="30"/>
          <w:szCs w:val="30"/>
          <w14:textOutline w14:w="5791" w14:cap="flat" w14:cmpd="sng" w14:algn="ctr">
            <w14:solidFill>
              <w14:srgbClr w14:val="000000"/>
            </w14:solidFill>
            <w14:prstDash w14:val="solid"/>
            <w14:miter w14:val="0"/>
          </w14:textOutline>
        </w:rPr>
      </w:pPr>
    </w:p>
    <w:p>
      <w:pPr>
        <w:spacing w:line="360" w:lineRule="auto"/>
        <w:ind w:firstLine="600" w:firstLineChars="200"/>
        <w:jc w:val="center"/>
        <w:rPr>
          <w:rFonts w:hint="eastAsia" w:ascii="仿宋" w:hAnsi="仿宋" w:eastAsia="仿宋" w:cs="仿宋"/>
          <w:sz w:val="30"/>
          <w:szCs w:val="30"/>
          <w14:textOutline w14:w="5791" w14:cap="flat" w14:cmpd="sng" w14:algn="ctr">
            <w14:solidFill>
              <w14:srgbClr w14:val="000000"/>
            </w14:solidFill>
            <w14:prstDash w14:val="solid"/>
            <w14:miter w14:val="0"/>
          </w14:textOutline>
        </w:rPr>
      </w:pPr>
    </w:p>
    <w:p>
      <w:pPr>
        <w:spacing w:line="360" w:lineRule="auto"/>
        <w:ind w:firstLine="600" w:firstLineChars="200"/>
        <w:jc w:val="center"/>
        <w:rPr>
          <w:rFonts w:ascii="仿宋" w:hAnsi="仿宋" w:eastAsia="仿宋" w:cs="仿宋"/>
          <w:sz w:val="30"/>
          <w:szCs w:val="30"/>
          <w14:textOutline w14:w="5791" w14:cap="flat" w14:cmpd="sng" w14:algn="ctr">
            <w14:solidFill>
              <w14:srgbClr w14:val="000000"/>
            </w14:solidFill>
            <w14:prstDash w14:val="solid"/>
            <w14:miter w14:val="0"/>
          </w14:textOutline>
        </w:rPr>
      </w:pPr>
      <w:r>
        <w:rPr>
          <w:rFonts w:hint="eastAsia" w:ascii="仿宋" w:hAnsi="仿宋" w:eastAsia="仿宋" w:cs="仿宋"/>
          <w:sz w:val="30"/>
          <w:szCs w:val="30"/>
          <w14:textOutline w14:w="5791" w14:cap="flat" w14:cmpd="sng" w14:algn="ctr">
            <w14:solidFill>
              <w14:srgbClr w14:val="000000"/>
            </w14:solidFill>
            <w14:prstDash w14:val="solid"/>
            <w14:miter w14:val="0"/>
          </w14:textOutline>
        </w:rPr>
        <w:t>二、“小艺帮”APP</w:t>
      </w:r>
      <w:r>
        <w:rPr>
          <w:rFonts w:hint="eastAsia" w:ascii="仿宋" w:hAnsi="仿宋" w:eastAsia="仿宋" w:cs="仿宋"/>
          <w:sz w:val="30"/>
          <w:szCs w:val="30"/>
        </w:rPr>
        <w:t xml:space="preserve"> </w:t>
      </w:r>
      <w:r>
        <w:rPr>
          <w:rFonts w:hint="eastAsia" w:ascii="仿宋" w:hAnsi="仿宋" w:eastAsia="仿宋" w:cs="仿宋"/>
          <w:sz w:val="30"/>
          <w:szCs w:val="30"/>
          <w14:textOutline w14:w="5791" w14:cap="flat" w14:cmpd="sng" w14:algn="ctr">
            <w14:solidFill>
              <w14:srgbClr w14:val="000000"/>
            </w14:solidFill>
            <w14:prstDash w14:val="solid"/>
            <w14:miter w14:val="0"/>
          </w14:textOutline>
        </w:rPr>
        <w:t>考生操作说明</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本操作说明中所用图片均为操作示意图，其所示考试科目及内容、考试时间等均与正式考试无关。</w:t>
      </w: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1.下载注册及登录</w:t>
      </w:r>
    </w:p>
    <w:p>
      <w:pPr>
        <w:spacing w:line="360" w:lineRule="auto"/>
        <w:ind w:firstLine="480" w:firstLineChars="200"/>
        <w:outlineLvl w:val="6"/>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1.1</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下载安装</w:t>
      </w:r>
    </w:p>
    <w:p>
      <w:pPr>
        <w:spacing w:line="360" w:lineRule="auto"/>
        <w:ind w:firstLine="420" w:firstLineChars="200"/>
        <w:rPr>
          <w:rFonts w:ascii="仿宋" w:hAnsi="仿宋" w:eastAsia="仿宋" w:cs="仿宋"/>
          <w:sz w:val="24"/>
          <w:szCs w:val="24"/>
        </w:rPr>
      </w:pPr>
      <w:r>
        <w:drawing>
          <wp:anchor distT="0" distB="0" distL="114300" distR="114300" simplePos="0" relativeHeight="251662336" behindDoc="0" locked="0" layoutInCell="1" allowOverlap="1">
            <wp:simplePos x="0" y="0"/>
            <wp:positionH relativeFrom="column">
              <wp:posOffset>881380</wp:posOffset>
            </wp:positionH>
            <wp:positionV relativeFrom="paragraph">
              <wp:posOffset>697230</wp:posOffset>
            </wp:positionV>
            <wp:extent cx="3727450" cy="2299970"/>
            <wp:effectExtent l="9525" t="9525" r="15875" b="1460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3727450" cy="2299970"/>
                    </a:xfrm>
                    <a:prstGeom prst="rect">
                      <a:avLst/>
                    </a:prstGeom>
                    <a:noFill/>
                    <a:ln w="9525">
                      <a:solidFill>
                        <a:schemeClr val="bg1">
                          <a:lumMod val="75000"/>
                        </a:schemeClr>
                      </a:solidFill>
                    </a:ln>
                  </pic:spPr>
                </pic:pic>
              </a:graphicData>
            </a:graphic>
          </wp:anchor>
        </w:drawing>
      </w:r>
      <w:r>
        <w:rPr>
          <w:rFonts w:hint="eastAsia" w:ascii="仿宋" w:hAnsi="仿宋" w:eastAsia="仿宋" w:cs="仿宋"/>
          <w:sz w:val="24"/>
          <w:szCs w:val="24"/>
        </w:rPr>
        <w:t>扫描下方二维码即可下载安装，或到小艺帮官方网站扫描二维码下载 ，考生不要通过其他渠道下载 。网址：</w:t>
      </w:r>
      <w:r>
        <w:fldChar w:fldCharType="begin"/>
      </w:r>
      <w:r>
        <w:instrText xml:space="preserve"> HYPERLINK "https://www.xiaoyibang.com/" </w:instrText>
      </w:r>
      <w:r>
        <w:fldChar w:fldCharType="separate"/>
      </w:r>
      <w:r>
        <w:rPr>
          <w:rFonts w:hint="eastAsia" w:ascii="仿宋" w:hAnsi="仿宋" w:eastAsia="仿宋" w:cs="仿宋"/>
          <w:sz w:val="24"/>
          <w:szCs w:val="24"/>
        </w:rPr>
        <w:t>https://www.xiaoyibang.com/</w:t>
      </w:r>
      <w:r>
        <w:rPr>
          <w:rFonts w:hint="eastAsia" w:ascii="仿宋" w:hAnsi="仿宋" w:eastAsia="仿宋" w:cs="仿宋"/>
          <w:sz w:val="24"/>
          <w:szCs w:val="24"/>
        </w:rPr>
        <w:fldChar w:fldCharType="end"/>
      </w:r>
      <w:r>
        <w:rPr>
          <w:rFonts w:hint="eastAsia" w:ascii="仿宋" w:hAnsi="仿宋" w:eastAsia="仿宋" w:cs="仿宋"/>
          <w:sz w:val="24"/>
          <w:szCs w:val="24"/>
        </w:rPr>
        <w:t>。</w:t>
      </w:r>
    </w:p>
    <w:p>
      <w:pPr>
        <w:spacing w:line="360" w:lineRule="auto"/>
        <w:rPr>
          <w:rFonts w:ascii="仿宋" w:hAnsi="仿宋" w:eastAsia="仿宋" w:cs="仿宋"/>
          <w:sz w:val="24"/>
          <w:szCs w:val="24"/>
        </w:r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安装时，请授权允许小艺帮使用摄像头、麦克风、扬声器、存储空间、网络等权限，以保证可以正常考试。</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须使用 android7.0 及以上、鸿蒙系统 2.0 及以上或 ios系统10.0以上的近两年上市的主流品牌机（例如华为、小米、oppo、vivo 等千元以上机型，请勿使用“红米 Note 9”和“红米9”参加考试，否则出现问题后果自负。），否则可能导致小艺帮APP 及小艺帮助手 APP 无法下载或无法考试，责任自负。小艺帮和小艺帮助手只支持手机，不支持平板、电脑，主辅机支持不同系统。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1.2</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注册</w:t>
      </w:r>
      <w:r>
        <w:rPr>
          <w:rFonts w:hint="eastAsia" w:ascii="仿宋" w:hAnsi="仿宋" w:eastAsia="仿宋" w:cs="仿宋"/>
          <w:sz w:val="24"/>
          <w:szCs w:val="24"/>
        </w:rPr>
        <w:t>：打开 app 点击【注册】，输入手机号，点击发送验证码后填写密码并牢记，点击注册。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港澳台侨及国际用户请点击注册页下方【港澳台侨及国际用户入口】进行注册。</w:t>
      </w: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1.3</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登录</w:t>
      </w:r>
      <w:r>
        <w:rPr>
          <w:rFonts w:hint="eastAsia" w:ascii="仿宋" w:hAnsi="仿宋" w:eastAsia="仿宋" w:cs="仿宋"/>
          <w:sz w:val="24"/>
          <w:szCs w:val="24"/>
        </w:rPr>
        <w:t>：进入登录页，使用手机号/身份证号/邮箱和密码即可登录，身份证号登录必须是后续完成考生身份认证 方可使用，身份证号必须为考生本人身份证号。</w:t>
      </w:r>
    </w:p>
    <w:p>
      <w:pPr>
        <w:spacing w:line="360" w:lineRule="auto"/>
        <w:ind w:firstLine="420" w:firstLineChars="200"/>
        <w:jc w:val="center"/>
        <w:outlineLvl w:val="0"/>
        <w:rPr>
          <w:rFonts w:ascii="仿宋" w:hAnsi="仿宋" w:eastAsia="仿宋" w:cs="仿宋"/>
          <w:sz w:val="24"/>
          <w:szCs w:val="24"/>
        </w:rPr>
      </w:pPr>
      <w:r>
        <w:drawing>
          <wp:inline distT="0" distB="0" distL="114300" distR="114300">
            <wp:extent cx="1354455" cy="2361565"/>
            <wp:effectExtent l="9525" t="9525" r="20320" b="16510"/>
            <wp:docPr id="1"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1.jpg1"/>
                    <pic:cNvPicPr>
                      <a:picLocks noChangeAspect="1"/>
                    </pic:cNvPicPr>
                  </pic:nvPicPr>
                  <pic:blipFill>
                    <a:blip r:embed="rId18"/>
                    <a:srcRect t="3403" r="-4448"/>
                    <a:stretch>
                      <a:fillRect/>
                    </a:stretch>
                  </pic:blipFill>
                  <pic:spPr>
                    <a:xfrm>
                      <a:off x="0" y="0"/>
                      <a:ext cx="1354455" cy="2361565"/>
                    </a:xfrm>
                    <a:prstGeom prst="rect">
                      <a:avLst/>
                    </a:prstGeom>
                    <a:noFill/>
                    <a:ln w="9525">
                      <a:solidFill>
                        <a:schemeClr val="tx1"/>
                      </a:solidFill>
                    </a:ln>
                  </pic:spPr>
                </pic:pic>
              </a:graphicData>
            </a:graphic>
          </wp:inline>
        </w:drawing>
      </w:r>
      <w:r>
        <w:drawing>
          <wp:inline distT="0" distB="0" distL="114300" distR="114300">
            <wp:extent cx="1294130" cy="2372995"/>
            <wp:effectExtent l="9525" t="9525" r="17145" b="17780"/>
            <wp:docPr id="5"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Will Feng\Desktop\双机位面试\1-1.jpg1-1"/>
                    <pic:cNvPicPr>
                      <a:picLocks noChangeAspect="1"/>
                    </pic:cNvPicPr>
                  </pic:nvPicPr>
                  <pic:blipFill>
                    <a:blip r:embed="rId19"/>
                    <a:srcRect t="3953"/>
                    <a:stretch>
                      <a:fillRect/>
                    </a:stretch>
                  </pic:blipFill>
                  <pic:spPr>
                    <a:xfrm>
                      <a:off x="0" y="0"/>
                      <a:ext cx="1294130" cy="2372995"/>
                    </a:xfrm>
                    <a:prstGeom prst="rect">
                      <a:avLst/>
                    </a:prstGeom>
                    <a:noFill/>
                    <a:ln w="9525">
                      <a:solidFill>
                        <a:schemeClr val="tx1"/>
                      </a:solidFill>
                    </a:ln>
                  </pic:spPr>
                </pic:pic>
              </a:graphicData>
            </a:graphic>
          </wp:inline>
        </w:drawing>
      </w:r>
    </w:p>
    <w:p>
      <w:pPr>
        <w:spacing w:line="360" w:lineRule="auto"/>
        <w:ind w:firstLine="480" w:firstLineChars="200"/>
        <w:outlineLvl w:val="0"/>
        <w:rPr>
          <w:rFonts w:ascii="仿宋" w:hAnsi="仿宋" w:eastAsia="仿宋" w:cs="仿宋"/>
          <w:sz w:val="24"/>
          <w:szCs w:val="24"/>
        </w:rPr>
      </w:pPr>
    </w:p>
    <w:p>
      <w:pPr>
        <w:spacing w:line="360" w:lineRule="auto"/>
        <w:ind w:firstLine="420" w:firstLineChars="200"/>
        <w:outlineLvl w:val="0"/>
        <w:rPr>
          <w:rFonts w:ascii="仿宋" w:hAnsi="仿宋" w:eastAsia="仿宋" w:cs="仿宋"/>
          <w:sz w:val="24"/>
          <w:szCs w:val="24"/>
        </w:rPr>
      </w:pPr>
      <w:r>
        <w:drawing>
          <wp:anchor distT="0" distB="0" distL="114300" distR="114300" simplePos="0" relativeHeight="251664384" behindDoc="0" locked="0" layoutInCell="1" allowOverlap="1">
            <wp:simplePos x="0" y="0"/>
            <wp:positionH relativeFrom="column">
              <wp:posOffset>1706880</wp:posOffset>
            </wp:positionH>
            <wp:positionV relativeFrom="paragraph">
              <wp:posOffset>605155</wp:posOffset>
            </wp:positionV>
            <wp:extent cx="2086610" cy="828040"/>
            <wp:effectExtent l="9525" t="9525" r="12065" b="13335"/>
            <wp:wrapTopAndBottom/>
            <wp:docPr id="18"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C:\Users\Will Feng\Desktop\双机位面试\2.jpg2"/>
                    <pic:cNvPicPr>
                      <a:picLocks noChangeAspect="1"/>
                    </pic:cNvPicPr>
                  </pic:nvPicPr>
                  <pic:blipFill>
                    <a:blip r:embed="rId20"/>
                    <a:srcRect t="80421" r="-7041"/>
                    <a:stretch>
                      <a:fillRect/>
                    </a:stretch>
                  </pic:blipFill>
                  <pic:spPr>
                    <a:xfrm>
                      <a:off x="0" y="0"/>
                      <a:ext cx="2086610" cy="828040"/>
                    </a:xfrm>
                    <a:prstGeom prst="rect">
                      <a:avLst/>
                    </a:prstGeom>
                    <a:noFill/>
                    <a:ln w="9525">
                      <a:solidFill>
                        <a:schemeClr val="tx1"/>
                      </a:solidFill>
                    </a:ln>
                  </pic:spPr>
                </pic:pic>
              </a:graphicData>
            </a:graphic>
          </wp:anchor>
        </w:drawing>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2.身份认证及填写考生信息</w:t>
      </w:r>
    </w:p>
    <w:p>
      <w:pPr>
        <w:spacing w:line="360" w:lineRule="auto"/>
        <w:textAlignment w:val="center"/>
        <w:rPr>
          <w:rFonts w:ascii="仿宋" w:hAnsi="仿宋" w:eastAsia="仿宋" w:cs="仿宋"/>
          <w:sz w:val="24"/>
          <w:szCs w:val="24"/>
        </w:r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首次登录，需要认证考生的报考信息，才可以报名参加考试。注意屏幕下方小蓝条，认证后不可更改信息。</w:t>
      </w: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2.1</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身份认证</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请认证考生身份证照片，按提示上传身份证人像面和国 徽面，点击下一步，也可点击右上方手动上传身份证信息， 填写身份证上的信息进行识别； 港澳台侨及国际考生可选择 护照或通行证认证。</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如遇到身份证已被验证，可点击“去申诉”，请耐心等 待人工审核结果。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请尽早完成身份认证以免影响考试。</w:t>
      </w: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2.2</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填写考生信息</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提前准备一张免冠证件照电子版。</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注册时，选择身份为“其他</w:t>
      </w:r>
      <w:bookmarkStart w:id="0" w:name="_GoBack"/>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若已有使用“高考生”完成认证的考生也可以正常参加考试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，按照指引填写</w:t>
      </w:r>
      <w:bookmarkEnd w:id="0"/>
      <w:r>
        <w:rPr>
          <w:rFonts w:hint="eastAsia" w:ascii="仿宋" w:hAnsi="仿宋" w:eastAsia="仿宋" w:cs="仿宋"/>
          <w:sz w:val="24"/>
          <w:szCs w:val="24"/>
        </w:rPr>
        <w:t>学籍信息，即可完成认证。请务必根据实际情况填写。</w:t>
      </w:r>
    </w:p>
    <w:p>
      <w:pPr>
        <w:spacing w:line="360" w:lineRule="auto"/>
        <w:ind w:firstLine="480" w:firstLineChars="200"/>
        <w:rPr>
          <w:rFonts w:ascii="仿宋" w:hAnsi="仿宋" w:eastAsia="仿宋" w:cs="仿宋"/>
          <w:sz w:val="24"/>
          <w:szCs w:val="24"/>
        </w:rPr>
        <w:sectPr>
          <w:footerReference r:id="rId3" w:type="default"/>
          <w:pgSz w:w="11907" w:h="16839"/>
          <w:pgMar w:top="1431" w:right="1716" w:bottom="645" w:left="1585" w:header="0" w:footer="480" w:gutter="0"/>
          <w:cols w:space="720" w:num="1"/>
        </w:sectPr>
      </w:pPr>
    </w:p>
    <w:p>
      <w:pPr>
        <w:spacing w:line="360" w:lineRule="auto"/>
        <w:ind w:firstLine="420" w:firstLineChars="200"/>
        <w:jc w:val="center"/>
        <w:textAlignment w:val="center"/>
        <w:rPr>
          <w:rFonts w:ascii="仿宋" w:hAnsi="仿宋" w:eastAsia="仿宋" w:cs="仿宋"/>
          <w:sz w:val="24"/>
          <w:szCs w:val="24"/>
        </w:rPr>
      </w:pPr>
      <w:r>
        <w:drawing>
          <wp:inline distT="0" distB="0" distL="114300" distR="114300">
            <wp:extent cx="1557655" cy="2760345"/>
            <wp:effectExtent l="9525" t="9525" r="20320" b="11430"/>
            <wp:docPr id="25" name="图片 25"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Will Feng\Desktop\双机位面试\3.jpg3"/>
                    <pic:cNvPicPr>
                      <a:picLocks noChangeAspect="1"/>
                    </pic:cNvPicPr>
                  </pic:nvPicPr>
                  <pic:blipFill>
                    <a:blip r:embed="rId21"/>
                    <a:srcRect l="-2220" t="4146"/>
                    <a:stretch>
                      <a:fillRect/>
                    </a:stretch>
                  </pic:blipFill>
                  <pic:spPr>
                    <a:xfrm>
                      <a:off x="0" y="0"/>
                      <a:ext cx="1557655" cy="2760345"/>
                    </a:xfrm>
                    <a:prstGeom prst="rect">
                      <a:avLst/>
                    </a:prstGeom>
                    <a:noFill/>
                    <a:ln w="3175">
                      <a:solidFill>
                        <a:schemeClr val="tx1"/>
                      </a:solidFill>
                    </a:ln>
                  </pic:spPr>
                </pic:pic>
              </a:graphicData>
            </a:graphic>
          </wp:inline>
        </w:drawing>
      </w:r>
      <w:r>
        <w:drawing>
          <wp:inline distT="0" distB="0" distL="114300" distR="114300">
            <wp:extent cx="1528445" cy="2755265"/>
            <wp:effectExtent l="9525" t="9525" r="11430" b="16510"/>
            <wp:docPr id="26" name="图片 26"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桌面\汇总\其他.jpg其他"/>
                    <pic:cNvPicPr>
                      <a:picLocks noChangeAspect="1"/>
                    </pic:cNvPicPr>
                  </pic:nvPicPr>
                  <pic:blipFill>
                    <a:blip r:embed="rId22"/>
                    <a:srcRect/>
                    <a:stretch>
                      <a:fillRect/>
                    </a:stretch>
                  </pic:blipFill>
                  <pic:spPr>
                    <a:xfrm>
                      <a:off x="0" y="0"/>
                      <a:ext cx="1528445" cy="2755265"/>
                    </a:xfrm>
                    <a:prstGeom prst="rect">
                      <a:avLst/>
                    </a:prstGeom>
                    <a:noFill/>
                    <a:ln w="3175">
                      <a:solidFill>
                        <a:schemeClr val="tx1"/>
                      </a:solidFill>
                    </a:ln>
                  </pic:spPr>
                </pic:pic>
              </a:graphicData>
            </a:graphic>
          </wp:inline>
        </w:drawing>
      </w: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2.3</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考试确认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认证通过后，【报考】页面会出现您有待确认的考试，请点进去确认考试。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如果没有找到需要确认的考试记录，请联系学校核对导入名单是否正确，如学校确认无误，请学生联系小艺帮客服处理。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2.3.1 点击屏幕下方【报考】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2.3.2 系统会自动显示该证件号下，已经报名的专业，未在规定时间内确认考试，时间结束则无法再确认考试。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2.3.3 确认成功后，在【在线考试】列表页会自动生成一条考试记录，请返回到【在线考试】列表页查看具体的报考详情和考试要求。</w:t>
      </w:r>
    </w:p>
    <w:p>
      <w:pPr>
        <w:spacing w:line="360" w:lineRule="auto"/>
        <w:ind w:firstLine="420" w:firstLineChars="200"/>
        <w:jc w:val="center"/>
      </w:pPr>
      <w:r>
        <w:drawing>
          <wp:inline distT="0" distB="0" distL="114300" distR="114300">
            <wp:extent cx="1389380" cy="2866390"/>
            <wp:effectExtent l="9525" t="9525" r="10795" b="19685"/>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23"/>
                    <a:srcRect t="3853" b="4335"/>
                    <a:stretch>
                      <a:fillRect/>
                    </a:stretch>
                  </pic:blipFill>
                  <pic:spPr>
                    <a:xfrm>
                      <a:off x="0" y="0"/>
                      <a:ext cx="1389380" cy="2866390"/>
                    </a:xfrm>
                    <a:prstGeom prst="rect">
                      <a:avLst/>
                    </a:prstGeom>
                    <a:noFill/>
                    <a:ln w="3175">
                      <a:solidFill>
                        <a:schemeClr val="tx1"/>
                      </a:solidFill>
                    </a:ln>
                  </pic:spPr>
                </pic:pic>
              </a:graphicData>
            </a:graphic>
          </wp:inline>
        </w:drawing>
      </w:r>
      <w:r>
        <w:drawing>
          <wp:inline distT="0" distB="0" distL="0" distR="0">
            <wp:extent cx="1427480" cy="2862580"/>
            <wp:effectExtent l="9525" t="9525" r="10795" b="10795"/>
            <wp:docPr id="17" name="图片 17" descr="D:\Users\Will Feng\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Users\Will Feng\Desktop\图片3.png图片3"/>
                    <pic:cNvPicPr>
                      <a:picLocks noChangeAspect="1"/>
                    </pic:cNvPicPr>
                  </pic:nvPicPr>
                  <pic:blipFill>
                    <a:blip r:embed="rId24"/>
                    <a:srcRect/>
                    <a:stretch>
                      <a:fillRect/>
                    </a:stretch>
                  </pic:blipFill>
                  <pic:spPr>
                    <a:xfrm>
                      <a:off x="0" y="0"/>
                      <a:ext cx="1427480" cy="2862580"/>
                    </a:xfrm>
                    <a:prstGeom prst="rect">
                      <a:avLst/>
                    </a:prstGeom>
                    <a:ln w="3175">
                      <a:solidFill>
                        <a:schemeClr val="tx1"/>
                      </a:solidFill>
                    </a:ln>
                  </pic:spPr>
                </pic:pic>
              </a:graphicData>
            </a:graphic>
          </wp:inline>
        </w:drawing>
      </w:r>
      <w:r>
        <w:rPr>
          <w:rFonts w:hint="eastAsia" w:ascii="微软雅黑" w:hAnsi="微软雅黑" w:cs="苹方-简" w:eastAsiaTheme="minorEastAsia"/>
          <w:sz w:val="24"/>
          <w:lang w:eastAsia="zh-CN"/>
        </w:rPr>
        <w:drawing>
          <wp:inline distT="0" distB="0" distL="114300" distR="114300">
            <wp:extent cx="1435100" cy="2873375"/>
            <wp:effectExtent l="9525" t="9525" r="15875" b="12700"/>
            <wp:docPr id="34" name="图片 34"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350a9863fe7b4dda3f1755d83a4510"/>
                    <pic:cNvPicPr>
                      <a:picLocks noChangeAspect="1"/>
                    </pic:cNvPicPr>
                  </pic:nvPicPr>
                  <pic:blipFill>
                    <a:blip r:embed="rId25"/>
                    <a:srcRect t="3187"/>
                    <a:stretch>
                      <a:fillRect/>
                    </a:stretch>
                  </pic:blipFill>
                  <pic:spPr>
                    <a:xfrm>
                      <a:off x="0" y="0"/>
                      <a:ext cx="1435100" cy="2873375"/>
                    </a:xfrm>
                    <a:prstGeom prst="rect">
                      <a:avLst/>
                    </a:prstGeom>
                    <a:ln>
                      <a:solidFill>
                        <a:schemeClr val="tx1"/>
                      </a:solidFill>
                    </a:ln>
                  </pic:spPr>
                </pic:pic>
              </a:graphicData>
            </a:graphic>
          </wp:inline>
        </w:drawing>
      </w:r>
    </w:p>
    <w:p>
      <w:pPr>
        <w:spacing w:line="360" w:lineRule="auto"/>
        <w:ind w:firstLine="480" w:firstLineChars="200"/>
        <w:rPr>
          <w:rFonts w:ascii="仿宋" w:hAnsi="仿宋" w:eastAsia="仿宋" w:cs="仿宋"/>
          <w:sz w:val="24"/>
          <w:szCs w:val="24"/>
        </w:rPr>
      </w:pPr>
      <w:r>
        <w:rPr>
          <w:rFonts w:hint="eastAsia" w:ascii="仿宋" w:hAnsi="仿宋" w:eastAsia="仿宋" w:cs="仿宋"/>
          <w:color w:val="FF0000"/>
          <w:sz w:val="24"/>
          <w:szCs w:val="24"/>
        </w:rPr>
        <w:t>【注意】：如果确认考试里面没有数据， 请耐心等待并持续关注该页面，学校还没有导入考试；若模拟考前一天，还未看到数据，请联系小艺帮客服。</w:t>
      </w:r>
    </w:p>
    <w:p>
      <w:pPr>
        <w:spacing w:line="360" w:lineRule="auto"/>
        <w:ind w:firstLine="420" w:firstLineChars="200"/>
      </w:pPr>
    </w:p>
    <w:p>
      <w:pPr>
        <w:spacing w:line="360" w:lineRule="auto"/>
        <w:ind w:firstLine="420" w:firstLineChars="200"/>
      </w:pPr>
    </w:p>
    <w:p>
      <w:pPr>
        <w:spacing w:line="360" w:lineRule="auto"/>
      </w:pP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3.考前准备</w:t>
      </w: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3.1</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人脸验证</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请选择【报考-在线考试】页面，点击页面上方红色条处，按提示进行人脸验证。请不要化妆、戴美瞳等，验证时调整好光线，不要出现高曝光的情况，保证人脸清晰， 避免人脸识别失败。若多次人脸验证失败可以申请“人工审核”，请耐心等待人工审核结果。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请考生务必于模拟考试前本人完成人脸认证， 否则无法正常参加考试。</w:t>
      </w:r>
    </w:p>
    <w:p>
      <w:pPr>
        <w:spacing w:line="360" w:lineRule="auto"/>
        <w:ind w:firstLine="420" w:firstLineChars="200"/>
        <w:jc w:val="center"/>
        <w:textAlignment w:val="center"/>
        <w:rPr>
          <w:rFonts w:ascii="仿宋" w:hAnsi="仿宋" w:eastAsia="仿宋" w:cs="仿宋"/>
          <w:sz w:val="24"/>
          <w:szCs w:val="24"/>
        </w:rPr>
      </w:pPr>
      <w:r>
        <w:drawing>
          <wp:inline distT="0" distB="0" distL="0" distR="0">
            <wp:extent cx="1459865" cy="2689225"/>
            <wp:effectExtent l="9525" t="9525" r="16510" b="19050"/>
            <wp:docPr id="36" name="图片 36"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Will Feng\Desktop\双机位面试\12.jpg12"/>
                    <pic:cNvPicPr>
                      <a:picLocks noChangeAspect="1" noChangeArrowheads="1"/>
                    </pic:cNvPicPr>
                  </pic:nvPicPr>
                  <pic:blipFill>
                    <a:blip r:embed="rId26"/>
                    <a:srcRect l="-966" t="3111"/>
                    <a:stretch>
                      <a:fillRect/>
                    </a:stretch>
                  </pic:blipFill>
                  <pic:spPr>
                    <a:xfrm>
                      <a:off x="0" y="0"/>
                      <a:ext cx="1459865" cy="2689225"/>
                    </a:xfrm>
                    <a:prstGeom prst="rect">
                      <a:avLst/>
                    </a:prstGeom>
                    <a:noFill/>
                    <a:ln w="3175">
                      <a:solidFill>
                        <a:schemeClr val="tx1"/>
                      </a:solidFill>
                    </a:ln>
                  </pic:spPr>
                </pic:pic>
              </a:graphicData>
            </a:graphic>
          </wp:inline>
        </w:drawing>
      </w:r>
      <w:r>
        <w:drawing>
          <wp:inline distT="0" distB="0" distL="0" distR="0">
            <wp:extent cx="1470660" cy="2707005"/>
            <wp:effectExtent l="9525" t="9525" r="18415" b="139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7"/>
                    <a:srcRect t="2871" r="-4772"/>
                    <a:stretch>
                      <a:fillRect/>
                    </a:stretch>
                  </pic:blipFill>
                  <pic:spPr>
                    <a:xfrm>
                      <a:off x="0" y="0"/>
                      <a:ext cx="1470660" cy="2707005"/>
                    </a:xfrm>
                    <a:prstGeom prst="rect">
                      <a:avLst/>
                    </a:prstGeom>
                    <a:noFill/>
                    <a:ln w="3175">
                      <a:solidFill>
                        <a:schemeClr val="tx1"/>
                      </a:solidFill>
                    </a:ln>
                  </pic:spPr>
                </pic:pic>
              </a:graphicData>
            </a:graphic>
          </wp:inline>
        </w:drawing>
      </w: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3.2</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考前任务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点击屏幕下方【报考-在线考试】，选择相应考试，完成“考前阅读”和签署《诚信考试承诺书》。未完成考前任务的不能参加模拟考试和正式考试。</w:t>
      </w:r>
    </w:p>
    <w:p>
      <w:pPr>
        <w:spacing w:line="360" w:lineRule="auto"/>
        <w:ind w:firstLine="420" w:firstLineChars="200"/>
        <w:jc w:val="center"/>
        <w:textAlignment w:val="center"/>
        <w:rPr>
          <w:rFonts w:ascii="仿宋" w:hAnsi="仿宋" w:eastAsia="仿宋" w:cs="仿宋"/>
          <w:sz w:val="24"/>
          <w:szCs w:val="24"/>
        </w:rPr>
      </w:pPr>
      <w:r>
        <w:drawing>
          <wp:inline distT="0" distB="0" distL="114300" distR="114300">
            <wp:extent cx="1445895" cy="2886710"/>
            <wp:effectExtent l="9525" t="9525" r="17780" b="1206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8"/>
                    <a:stretch>
                      <a:fillRect/>
                    </a:stretch>
                  </pic:blipFill>
                  <pic:spPr>
                    <a:xfrm>
                      <a:off x="0" y="0"/>
                      <a:ext cx="1445895" cy="2886710"/>
                    </a:xfrm>
                    <a:prstGeom prst="rect">
                      <a:avLst/>
                    </a:prstGeom>
                    <a:noFill/>
                    <a:ln>
                      <a:solidFill>
                        <a:schemeClr val="tx1"/>
                      </a:solidFill>
                    </a:ln>
                  </pic:spPr>
                </pic:pic>
              </a:graphicData>
            </a:graphic>
          </wp:inline>
        </w:drawing>
      </w:r>
    </w:p>
    <w:p>
      <w:pPr>
        <w:tabs>
          <w:tab w:val="left" w:pos="2091"/>
        </w:tabs>
        <w:bidi w:val="0"/>
        <w:jc w:val="left"/>
        <w:rPr>
          <w:lang w:val="en-US" w:eastAsia="zh-CN"/>
        </w:rPr>
        <w:sectPr>
          <w:footerReference r:id="rId4" w:type="default"/>
          <w:pgSz w:w="11907" w:h="16839"/>
          <w:pgMar w:top="1431" w:right="1785" w:bottom="645" w:left="1785" w:header="0" w:footer="480" w:gutter="0"/>
          <w:cols w:space="720" w:num="1"/>
        </w:sectPr>
      </w:pP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3.3</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模拟考试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考前至少完成一次模拟考试，以熟悉正式考试流程。</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模拟考试除题目外，其他与正式考试流程一致，有严格的考试时间限制，请在规定的时间内完成模拟考试，模拟考试视频也可提交，但是模拟考试视频不作为评分依据。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模拟考试仅可考生本人参加，请注意不要化妆、不佩戴 美瞳等，避免人脸识别失败。</w:t>
      </w:r>
    </w:p>
    <w:p>
      <w:pPr>
        <w:spacing w:line="360" w:lineRule="auto"/>
        <w:ind w:firstLine="480" w:firstLineChars="200"/>
        <w:jc w:val="center"/>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1703705" cy="3604895"/>
            <wp:effectExtent l="0" t="0" r="10795" b="1905"/>
            <wp:docPr id="10" name="IM 10" descr="D:\Users\Will Feng\Desktop\图片1.png图片1"/>
            <wp:cNvGraphicFramePr/>
            <a:graphic xmlns:a="http://schemas.openxmlformats.org/drawingml/2006/main">
              <a:graphicData uri="http://schemas.openxmlformats.org/drawingml/2006/picture">
                <pic:pic xmlns:pic="http://schemas.openxmlformats.org/drawingml/2006/picture">
                  <pic:nvPicPr>
                    <pic:cNvPr id="10" name="IM 10" descr="D:\Users\Will Feng\Desktop\图片1.png图片1"/>
                    <pic:cNvPicPr/>
                  </pic:nvPicPr>
                  <pic:blipFill>
                    <a:blip r:embed="rId29"/>
                    <a:srcRect/>
                    <a:stretch>
                      <a:fillRect/>
                    </a:stretch>
                  </pic:blipFill>
                  <pic:spPr>
                    <a:xfrm>
                      <a:off x="0" y="0"/>
                      <a:ext cx="1703705" cy="3604895"/>
                    </a:xfrm>
                    <a:prstGeom prst="rect">
                      <a:avLst/>
                    </a:prstGeom>
                  </pic:spPr>
                </pic:pic>
              </a:graphicData>
            </a:graphic>
          </wp:inline>
        </w:drawing>
      </w:r>
    </w:p>
    <w:p>
      <w:pPr>
        <w:spacing w:line="360" w:lineRule="auto"/>
        <w:ind w:firstLine="480" w:firstLineChars="200"/>
        <w:rPr>
          <w:rFonts w:ascii="仿宋" w:hAnsi="仿宋" w:eastAsia="仿宋" w:cs="仿宋"/>
          <w:sz w:val="24"/>
          <w:szCs w:val="24"/>
        </w:rPr>
        <w:sectPr>
          <w:footerReference r:id="rId5" w:type="default"/>
          <w:pgSz w:w="11907" w:h="16839"/>
          <w:pgMar w:top="1431" w:right="1785" w:bottom="644" w:left="1785" w:header="0" w:footer="480" w:gutter="0"/>
          <w:cols w:space="720" w:num="1"/>
        </w:sectPr>
      </w:pP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4.正式考试流程</w:t>
      </w:r>
    </w:p>
    <w:p>
      <w:pPr>
        <w:spacing w:line="360" w:lineRule="auto"/>
        <w:ind w:firstLine="420" w:firstLineChars="200"/>
        <w:jc w:val="center"/>
        <w:textAlignment w:val="center"/>
        <w:rPr>
          <w:rFonts w:ascii="仿宋" w:hAnsi="仿宋" w:eastAsia="仿宋" w:cs="仿宋"/>
          <w:sz w:val="24"/>
          <w:szCs w:val="24"/>
        </w:rPr>
      </w:pPr>
      <w:r>
        <w:rPr>
          <w:rFonts w:hint="eastAsia" w:eastAsiaTheme="minorEastAsia"/>
          <w:lang w:eastAsia="zh-CN"/>
        </w:rPr>
        <w:drawing>
          <wp:inline distT="0" distB="0" distL="114300" distR="114300">
            <wp:extent cx="4699000" cy="5734050"/>
            <wp:effectExtent l="9525" t="9525" r="15875" b="9525"/>
            <wp:docPr id="39" name="图片 39"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桌面\图片35.png图片35"/>
                    <pic:cNvPicPr>
                      <a:picLocks noChangeAspect="1"/>
                    </pic:cNvPicPr>
                  </pic:nvPicPr>
                  <pic:blipFill>
                    <a:blip r:embed="rId30"/>
                    <a:srcRect/>
                    <a:stretch>
                      <a:fillRect/>
                    </a:stretch>
                  </pic:blipFill>
                  <pic:spPr>
                    <a:xfrm>
                      <a:off x="0" y="0"/>
                      <a:ext cx="4699000" cy="5734050"/>
                    </a:xfrm>
                    <a:prstGeom prst="rect">
                      <a:avLst/>
                    </a:prstGeom>
                    <a:ln>
                      <a:solidFill>
                        <a:schemeClr val="tx1"/>
                      </a:solidFill>
                    </a:ln>
                  </pic:spPr>
                </pic:pic>
              </a:graphicData>
            </a:graphic>
          </wp:inline>
        </w:drawing>
      </w:r>
    </w:p>
    <w:p>
      <w:pPr>
        <w:spacing w:line="360" w:lineRule="auto"/>
        <w:ind w:firstLine="480" w:firstLineChars="200"/>
        <w:rPr>
          <w:rFonts w:ascii="仿宋" w:hAnsi="仿宋" w:eastAsia="仿宋" w:cs="仿宋"/>
          <w:sz w:val="24"/>
          <w:szCs w:val="24"/>
        </w:rPr>
        <w:sectPr>
          <w:footerReference r:id="rId6" w:type="default"/>
          <w:pgSz w:w="11907" w:h="16839"/>
          <w:pgMar w:top="1431" w:right="1765" w:bottom="645" w:left="1785" w:header="0" w:footer="480" w:gutter="0"/>
          <w:cols w:space="720" w:num="1"/>
        </w:sectPr>
      </w:pP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4.1</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进入考试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请按下图顺序操作，选择相应考试，点击“正式考试”，进入正式考试页面。</w:t>
      </w:r>
    </w:p>
    <w:p>
      <w:pPr>
        <w:spacing w:line="360" w:lineRule="auto"/>
        <w:ind w:firstLine="480" w:firstLineChars="200"/>
        <w:textAlignment w:val="center"/>
        <w:rPr>
          <w:rFonts w:ascii="仿宋" w:hAnsi="仿宋" w:eastAsia="仿宋" w:cs="仿宋"/>
          <w:sz w:val="24"/>
          <w:szCs w:val="24"/>
        </w:rPr>
      </w:pPr>
      <w:r>
        <w:rPr>
          <w:rFonts w:hint="eastAsia" w:ascii="仿宋" w:hAnsi="仿宋" w:eastAsia="仿宋" w:cs="仿宋"/>
          <w:sz w:val="24"/>
          <w:szCs w:val="24"/>
        </w:rPr>
        <w:drawing>
          <wp:anchor distT="0" distB="0" distL="0" distR="0" simplePos="0" relativeHeight="251660288" behindDoc="0" locked="0" layoutInCell="0" allowOverlap="1">
            <wp:simplePos x="0" y="0"/>
            <wp:positionH relativeFrom="page">
              <wp:posOffset>4632325</wp:posOffset>
            </wp:positionH>
            <wp:positionV relativeFrom="page">
              <wp:posOffset>1823085</wp:posOffset>
            </wp:positionV>
            <wp:extent cx="1499235" cy="3027045"/>
            <wp:effectExtent l="9525" t="9525" r="15240" b="1143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31"/>
                    <a:stretch>
                      <a:fillRect/>
                    </a:stretch>
                  </pic:blipFill>
                  <pic:spPr>
                    <a:xfrm>
                      <a:off x="0" y="0"/>
                      <a:ext cx="1499235" cy="3027045"/>
                    </a:xfrm>
                    <a:prstGeom prst="rect">
                      <a:avLst/>
                    </a:prstGeom>
                    <a:ln>
                      <a:solidFill>
                        <a:schemeClr val="tx1"/>
                      </a:solidFill>
                    </a:ln>
                  </pic:spPr>
                </pic:pic>
              </a:graphicData>
            </a:graphic>
          </wp:anchor>
        </w:drawing>
      </w:r>
      <w:r>
        <w:rPr>
          <w:rFonts w:hint="eastAsia" w:ascii="仿宋" w:hAnsi="仿宋" w:eastAsia="仿宋" w:cs="仿宋"/>
          <w:sz w:val="24"/>
          <w:szCs w:val="24"/>
        </w:rPr>
        <w:drawing>
          <wp:anchor distT="0" distB="0" distL="0" distR="0" simplePos="0" relativeHeight="251659264" behindDoc="0" locked="0" layoutInCell="0" allowOverlap="1">
            <wp:simplePos x="0" y="0"/>
            <wp:positionH relativeFrom="page">
              <wp:posOffset>3133090</wp:posOffset>
            </wp:positionH>
            <wp:positionV relativeFrom="page">
              <wp:posOffset>1814830</wp:posOffset>
            </wp:positionV>
            <wp:extent cx="1426210" cy="3046095"/>
            <wp:effectExtent l="9525" t="9525" r="12065" b="17780"/>
            <wp:wrapNone/>
            <wp:docPr id="12" name="IM 12" descr="D:\Users\Will Feng\Desktop\图片2.png图片2"/>
            <wp:cNvGraphicFramePr/>
            <a:graphic xmlns:a="http://schemas.openxmlformats.org/drawingml/2006/main">
              <a:graphicData uri="http://schemas.openxmlformats.org/drawingml/2006/picture">
                <pic:pic xmlns:pic="http://schemas.openxmlformats.org/drawingml/2006/picture">
                  <pic:nvPicPr>
                    <pic:cNvPr id="12" name="IM 12" descr="D:\Users\Will Feng\Desktop\图片2.png图片2"/>
                    <pic:cNvPicPr/>
                  </pic:nvPicPr>
                  <pic:blipFill>
                    <a:blip r:embed="rId32"/>
                    <a:srcRect/>
                    <a:stretch>
                      <a:fillRect/>
                    </a:stretch>
                  </pic:blipFill>
                  <pic:spPr>
                    <a:xfrm>
                      <a:off x="0" y="0"/>
                      <a:ext cx="1426210" cy="3046095"/>
                    </a:xfrm>
                    <a:prstGeom prst="rect">
                      <a:avLst/>
                    </a:prstGeom>
                    <a:ln>
                      <a:solidFill>
                        <a:schemeClr val="tx1"/>
                      </a:solidFill>
                    </a:ln>
                  </pic:spPr>
                </pic:pic>
              </a:graphicData>
            </a:graphic>
          </wp:anchor>
        </w:drawing>
      </w:r>
      <w:r>
        <w:drawing>
          <wp:inline distT="0" distB="0" distL="114300" distR="114300">
            <wp:extent cx="1605915" cy="3070860"/>
            <wp:effectExtent l="9525" t="9525" r="10160"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a:stretch>
                      <a:fillRect/>
                    </a:stretch>
                  </pic:blipFill>
                  <pic:spPr>
                    <a:xfrm>
                      <a:off x="0" y="0"/>
                      <a:ext cx="1605915" cy="3070860"/>
                    </a:xfrm>
                    <a:prstGeom prst="rect">
                      <a:avLst/>
                    </a:prstGeom>
                    <a:noFill/>
                    <a:ln>
                      <a:solidFill>
                        <a:schemeClr val="tx1"/>
                      </a:solidFill>
                    </a:ln>
                  </pic:spPr>
                </pic:pic>
              </a:graphicData>
            </a:graphic>
          </wp:inline>
        </w:drawing>
      </w:r>
    </w:p>
    <w:p>
      <w:pPr>
        <w:spacing w:line="360" w:lineRule="auto"/>
        <w:rPr>
          <w:rFonts w:ascii="仿宋" w:hAnsi="仿宋" w:eastAsia="仿宋" w:cs="仿宋"/>
          <w:sz w:val="24"/>
          <w:szCs w:val="24"/>
        </w:rPr>
      </w:pP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4.2</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架设双机位</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请点击科目介绍页面下方的“小艺帮助手二维码”，完成辅机位架设。具体操作步骤请阅读“小艺帮助手APP 考生操作手册”。</w:t>
      </w:r>
    </w:p>
    <w:p>
      <w:pPr>
        <w:spacing w:line="360" w:lineRule="auto"/>
        <w:ind w:firstLine="480" w:firstLineChars="200"/>
        <w:jc w:val="center"/>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3924300" cy="650875"/>
            <wp:effectExtent l="0" t="0" r="0" b="9525"/>
            <wp:docPr id="15" name="IM 15" descr="D:\Users\Will Feng\Desktop\微信图片_20230404114957.jpg微信图片_20230404114957"/>
            <wp:cNvGraphicFramePr/>
            <a:graphic xmlns:a="http://schemas.openxmlformats.org/drawingml/2006/main">
              <a:graphicData uri="http://schemas.openxmlformats.org/drawingml/2006/picture">
                <pic:pic xmlns:pic="http://schemas.openxmlformats.org/drawingml/2006/picture">
                  <pic:nvPicPr>
                    <pic:cNvPr id="15" name="IM 15" descr="D:\Users\Will Feng\Desktop\微信图片_20230404114957.jpg微信图片_20230404114957"/>
                    <pic:cNvPicPr/>
                  </pic:nvPicPr>
                  <pic:blipFill>
                    <a:blip r:embed="rId34"/>
                    <a:srcRect/>
                    <a:stretch>
                      <a:fillRect/>
                    </a:stretch>
                  </pic:blipFill>
                  <pic:spPr>
                    <a:xfrm>
                      <a:off x="0" y="0"/>
                      <a:ext cx="3924300" cy="650875"/>
                    </a:xfrm>
                    <a:prstGeom prst="rect">
                      <a:avLst/>
                    </a:prstGeom>
                  </pic:spPr>
                </pic:pic>
              </a:graphicData>
            </a:graphic>
          </wp:inline>
        </w:drawing>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建议考生于考试前确定双机位架设方式及位置，以免浪费正式考试的时间。正式考试时，考生须于候考时完成辅机位架设并开始拍摄录制，否则无法正常参加考试。</w:t>
      </w:r>
    </w:p>
    <w:p>
      <w:pPr>
        <w:spacing w:line="360" w:lineRule="auto"/>
        <w:ind w:firstLine="480" w:firstLineChars="200"/>
        <w:rPr>
          <w:rFonts w:ascii="仿宋" w:hAnsi="仿宋" w:eastAsia="仿宋" w:cs="仿宋"/>
          <w:sz w:val="24"/>
          <w:szCs w:val="24"/>
        </w:rPr>
        <w:sectPr>
          <w:footerReference r:id="rId7" w:type="default"/>
          <w:pgSz w:w="11907" w:h="16839"/>
          <w:pgMar w:top="1431" w:right="1785" w:bottom="645" w:left="1785" w:header="0" w:footer="480" w:gutter="0"/>
          <w:cols w:space="720" w:num="1"/>
        </w:sectPr>
      </w:pP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4.3</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正式考试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考生须在考前按学校要求，准备好考试工具，布置好考试环境。考试全程请露出双耳，不被遮挡。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4.3.1 考生须按时候考，点击下图“开始录制”，小艺帮 APP 自动检测电量、设备状态等，符合要求方可进入候考，否则无法进行下一步操作。</w:t>
      </w:r>
    </w:p>
    <w:p>
      <w:pPr>
        <w:spacing w:line="360" w:lineRule="auto"/>
        <w:ind w:firstLine="480" w:firstLineChars="200"/>
        <w:jc w:val="center"/>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2386330" cy="3724275"/>
            <wp:effectExtent l="9525" t="9525" r="17145" b="12700"/>
            <wp:docPr id="19" name="IM 19" descr="D:\Users\Will Feng\Desktop\微信图片_20230404120854.jpg微信图片_20230404120854"/>
            <wp:cNvGraphicFramePr/>
            <a:graphic xmlns:a="http://schemas.openxmlformats.org/drawingml/2006/main">
              <a:graphicData uri="http://schemas.openxmlformats.org/drawingml/2006/picture">
                <pic:pic xmlns:pic="http://schemas.openxmlformats.org/drawingml/2006/picture">
                  <pic:nvPicPr>
                    <pic:cNvPr id="19" name="IM 19" descr="D:\Users\Will Feng\Desktop\微信图片_20230404120854.jpg微信图片_20230404120854"/>
                    <pic:cNvPicPr/>
                  </pic:nvPicPr>
                  <pic:blipFill>
                    <a:blip r:embed="rId35"/>
                    <a:srcRect/>
                    <a:stretch>
                      <a:fillRect/>
                    </a:stretch>
                  </pic:blipFill>
                  <pic:spPr>
                    <a:xfrm>
                      <a:off x="0" y="0"/>
                      <a:ext cx="2386330" cy="3724275"/>
                    </a:xfrm>
                    <a:prstGeom prst="rect">
                      <a:avLst/>
                    </a:prstGeom>
                    <a:ln>
                      <a:solidFill>
                        <a:schemeClr val="tx1"/>
                      </a:solidFill>
                    </a:ln>
                  </pic:spPr>
                </pic:pic>
              </a:graphicData>
            </a:graphic>
          </wp:inline>
        </w:drawing>
      </w:r>
    </w:p>
    <w:p>
      <w:pPr>
        <w:spacing w:line="360" w:lineRule="auto"/>
        <w:ind w:firstLine="480" w:firstLineChars="200"/>
        <w:rPr>
          <w:rFonts w:ascii="仿宋" w:hAnsi="仿宋" w:eastAsia="仿宋" w:cs="仿宋"/>
          <w:sz w:val="24"/>
          <w:szCs w:val="24"/>
        </w:rPr>
        <w:sectPr>
          <w:footerReference r:id="rId8" w:type="default"/>
          <w:pgSz w:w="11907" w:h="16839"/>
          <w:pgMar w:top="1431" w:right="1785" w:bottom="646" w:left="1785" w:header="0" w:footer="480" w:gutter="0"/>
          <w:cols w:space="720" w:num="1"/>
        </w:sect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4.3.2 候考时间内完成人脸比对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根据语音提示进行人脸比对，请注意不要佩戴美瞳、不要化妆等；选择光线适当角度，不要出现高曝光的情况，保证人脸清晰。如连续 3 次人脸比对失败，需要按系统提示重新完成人脸验证。</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请考生尽早进入考试科目录制状态（下图所示）、完成人脸比对，以免错过考试作答时间、无法正常参加考试。</w:t>
      </w:r>
    </w:p>
    <w:p>
      <w:pPr>
        <w:spacing w:line="360" w:lineRule="auto"/>
        <w:ind w:firstLine="480" w:firstLineChars="200"/>
        <w:jc w:val="center"/>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3911600" cy="21355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6"/>
                    <a:stretch>
                      <a:fillRect/>
                    </a:stretch>
                  </pic:blipFill>
                  <pic:spPr>
                    <a:xfrm>
                      <a:off x="0" y="0"/>
                      <a:ext cx="3912234" cy="2136139"/>
                    </a:xfrm>
                    <a:prstGeom prst="rect">
                      <a:avLst/>
                    </a:prstGeom>
                  </pic:spPr>
                </pic:pic>
              </a:graphicData>
            </a:graphic>
          </wp:inline>
        </w:drawing>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4.3.3 等待候考时间结束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人脸比对完成后，考生不得退出下图界面，否则可能无法进入正式考试作答。</w:t>
      </w:r>
    </w:p>
    <w:p>
      <w:pPr>
        <w:spacing w:line="360" w:lineRule="auto"/>
        <w:ind w:firstLine="480" w:firstLineChars="200"/>
        <w:jc w:val="center"/>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3491230" cy="190563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7"/>
                    <a:stretch>
                      <a:fillRect/>
                    </a:stretch>
                  </pic:blipFill>
                  <pic:spPr>
                    <a:xfrm>
                      <a:off x="0" y="0"/>
                      <a:ext cx="3491864" cy="1905635"/>
                    </a:xfrm>
                    <a:prstGeom prst="rect">
                      <a:avLst/>
                    </a:prstGeom>
                  </pic:spPr>
                </pic:pic>
              </a:graphicData>
            </a:graphic>
          </wp:inline>
        </w:drawing>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候考时间内，考生不得离开双机位拍摄范围，考试空间内不得出现除考生外的其他人员，考生可点击“收起”按键，观看录制景别。</w:t>
      </w:r>
    </w:p>
    <w:p>
      <w:pPr>
        <w:spacing w:line="360" w:lineRule="auto"/>
        <w:ind w:firstLine="480" w:firstLineChars="200"/>
        <w:rPr>
          <w:rFonts w:ascii="仿宋" w:hAnsi="仿宋" w:eastAsia="仿宋" w:cs="仿宋"/>
          <w:sz w:val="24"/>
          <w:szCs w:val="24"/>
        </w:rPr>
        <w:sectPr>
          <w:footerReference r:id="rId9" w:type="default"/>
          <w:pgSz w:w="11907" w:h="16839"/>
          <w:pgMar w:top="1431" w:right="1785" w:bottom="646" w:left="1785" w:header="0" w:footer="480" w:gutter="0"/>
          <w:cols w:space="720" w:num="1"/>
        </w:sect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4.3.4 考试作答</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每个科目的作答开始时间为发放考题时间，错过作答开始时间将无法参加考试。屏幕会显示倒计时，请考生把握好作答时间。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考试过程中可通过点击屏幕左下角画面，自行切换本人画面和考题画面。</w:t>
      </w:r>
    </w:p>
    <w:p>
      <w:pPr>
        <w:spacing w:line="360" w:lineRule="auto"/>
        <w:ind w:firstLine="480" w:firstLineChars="200"/>
        <w:outlineLvl w:val="1"/>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4.4</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考试结束、提交视频</w:t>
      </w:r>
    </w:p>
    <w:p>
      <w:pPr>
        <w:spacing w:line="360" w:lineRule="auto"/>
        <w:ind w:firstLine="480" w:firstLineChars="200"/>
        <w:rPr>
          <w:rFonts w:ascii="仿宋" w:hAnsi="仿宋" w:eastAsia="仿宋" w:cs="仿宋"/>
          <w:sz w:val="24"/>
          <w:szCs w:val="24"/>
          <w14:textOutline w14:w="5791" w14:cap="flat" w14:cmpd="sng" w14:algn="ctr">
            <w14:solidFill>
              <w14:srgbClr w14:val="000000"/>
            </w14:solidFill>
            <w14:prstDash w14:val="solid"/>
            <w14:miter w14:val="0"/>
          </w14:textOutline>
        </w:rPr>
      </w:pPr>
      <w:r>
        <w:rPr>
          <w:rFonts w:hint="eastAsia" w:ascii="仿宋" w:hAnsi="仿宋" w:eastAsia="仿宋" w:cs="仿宋"/>
          <w:sz w:val="24"/>
          <w:szCs w:val="24"/>
        </w:rPr>
        <w:t>4.4.1 考试结束后，主机</w:t>
      </w:r>
      <w:r>
        <w:rPr>
          <w:rFonts w:hint="eastAsia" w:ascii="仿宋" w:hAnsi="仿宋" w:eastAsia="仿宋" w:cs="仿宋"/>
          <w:sz w:val="24"/>
          <w:szCs w:val="24"/>
          <w:lang w:val="en-US" w:eastAsia="zh-CN"/>
        </w:rPr>
        <w:t>手机会自动提交视频，辅机需要手动结束录制并提交视频</w:t>
      </w:r>
      <w:r>
        <w:rPr>
          <w:rFonts w:hint="eastAsia" w:ascii="仿宋" w:hAnsi="仿宋" w:eastAsia="仿宋" w:cs="仿宋"/>
          <w:sz w:val="24"/>
          <w:szCs w:val="24"/>
        </w:rPr>
        <w:t>。注意：录制结束后，请不要立即关闭程序，请耐心等待视频上传完成</w:t>
      </w:r>
      <w:r>
        <w:rPr>
          <w:rFonts w:hint="eastAsia" w:ascii="仿宋" w:hAnsi="仿宋" w:eastAsia="仿宋" w:cs="仿宋"/>
          <w:sz w:val="24"/>
          <w:szCs w:val="24"/>
          <w:lang w:val="en-US" w:eastAsia="zh-CN"/>
        </w:rPr>
        <w:t>方可退出录制页面</w:t>
      </w:r>
      <w:r>
        <w:rPr>
          <w:rFonts w:hint="eastAsia" w:ascii="仿宋" w:hAnsi="仿宋" w:eastAsia="仿宋" w:cs="仿宋"/>
          <w:sz w:val="24"/>
          <w:szCs w:val="24"/>
        </w:rPr>
        <w:t>。小艺帮APP 提示视频上传成功前，请考生关注上传进度，为防止视频上传过程中 出现意外，</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考生于考试结束后</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48</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小时内，不得卸载小艺帮</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APP</w:t>
      </w:r>
      <w:r>
        <w:rPr>
          <w:rFonts w:hint="eastAsia" w:ascii="仿宋" w:hAnsi="仿宋" w:eastAsia="仿宋" w:cs="仿宋"/>
          <w:sz w:val="24"/>
          <w:szCs w:val="24"/>
        </w:rPr>
        <w:t xml:space="preserve"> </w:t>
      </w:r>
      <w:r>
        <w:rPr>
          <w:rFonts w:hint="eastAsia" w:ascii="仿宋" w:hAnsi="仿宋" w:eastAsia="仿宋" w:cs="仿宋"/>
          <w:sz w:val="24"/>
          <w:szCs w:val="24"/>
          <w14:textOutline w14:w="5791" w14:cap="flat" w14:cmpd="sng" w14:algn="ctr">
            <w14:solidFill>
              <w14:srgbClr w14:val="000000"/>
            </w14:solidFill>
            <w14:prstDash w14:val="solid"/>
            <w14:miter w14:val="0"/>
          </w14:textOutline>
        </w:rPr>
        <w:t>和终止程序运行，不得清理手机内存、垃圾数据等。</w:t>
      </w:r>
    </w:p>
    <w:p>
      <w:pPr>
        <w:spacing w:line="360" w:lineRule="auto"/>
        <w:ind w:firstLine="420" w:firstLineChars="200"/>
        <w:jc w:val="center"/>
        <w:rPr>
          <w:rFonts w:ascii="仿宋" w:hAnsi="仿宋" w:eastAsia="仿宋" w:cs="仿宋"/>
          <w:sz w:val="24"/>
          <w:szCs w:val="24"/>
        </w:rPr>
      </w:pPr>
      <w:r>
        <w:drawing>
          <wp:inline distT="0" distB="0" distL="114300" distR="114300">
            <wp:extent cx="2553335" cy="2537460"/>
            <wp:effectExtent l="0" t="0" r="18415" b="1524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8"/>
                    <a:stretch>
                      <a:fillRect/>
                    </a:stretch>
                  </pic:blipFill>
                  <pic:spPr>
                    <a:xfrm>
                      <a:off x="0" y="0"/>
                      <a:ext cx="2553335" cy="2537460"/>
                    </a:xfrm>
                    <a:prstGeom prst="rect">
                      <a:avLst/>
                    </a:prstGeom>
                    <a:noFill/>
                    <a:ln>
                      <a:noFill/>
                    </a:ln>
                  </pic:spPr>
                </pic:pic>
              </a:graphicData>
            </a:graphic>
          </wp:inline>
        </w:drawing>
      </w:r>
    </w:p>
    <w:p>
      <w:pPr>
        <w:spacing w:line="36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4.4.2 如遇上传中断，建议切换网络，并按下图步骤</w:t>
      </w:r>
      <w:r>
        <w:rPr>
          <w:rFonts w:hint="eastAsia" w:ascii="仿宋" w:hAnsi="仿宋" w:eastAsia="仿宋" w:cs="仿宋"/>
          <w:sz w:val="24"/>
          <w:szCs w:val="24"/>
          <w:lang w:val="en-US" w:eastAsia="zh-CN"/>
        </w:rPr>
        <w:t>点击“</w:t>
      </w:r>
      <w:r>
        <w:rPr>
          <w:rFonts w:hint="eastAsia" w:ascii="仿宋" w:hAnsi="仿宋" w:eastAsia="仿宋" w:cs="仿宋"/>
          <w:sz w:val="24"/>
          <w:szCs w:val="24"/>
        </w:rPr>
        <w:t>重新上传</w:t>
      </w:r>
      <w:r>
        <w:rPr>
          <w:rFonts w:hint="eastAsia" w:ascii="仿宋" w:hAnsi="仿宋" w:eastAsia="仿宋" w:cs="仿宋"/>
          <w:sz w:val="24"/>
          <w:szCs w:val="24"/>
          <w:lang w:eastAsia="zh-CN"/>
        </w:rPr>
        <w:t>”</w:t>
      </w:r>
      <w:r>
        <w:rPr>
          <w:rFonts w:hint="eastAsia" w:ascii="仿宋" w:hAnsi="仿宋" w:eastAsia="仿宋" w:cs="仿宋"/>
          <w:sz w:val="24"/>
          <w:szCs w:val="24"/>
        </w:rPr>
        <w:t>，直至视频上传成功。</w:t>
      </w:r>
      <w:r>
        <w:drawing>
          <wp:inline distT="0" distB="0" distL="114300" distR="114300">
            <wp:extent cx="1280160" cy="2492375"/>
            <wp:effectExtent l="9525" t="9525" r="1841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9"/>
                    <a:stretch>
                      <a:fillRect/>
                    </a:stretch>
                  </pic:blipFill>
                  <pic:spPr>
                    <a:xfrm>
                      <a:off x="0" y="0"/>
                      <a:ext cx="1280160" cy="2492375"/>
                    </a:xfrm>
                    <a:prstGeom prst="rect">
                      <a:avLst/>
                    </a:prstGeom>
                    <a:noFill/>
                    <a:ln>
                      <a:solidFill>
                        <a:schemeClr val="tx1"/>
                      </a:solidFill>
                    </a:ln>
                  </pic:spPr>
                </pic:pic>
              </a:graphicData>
            </a:graphic>
          </wp:inline>
        </w:drawing>
      </w:r>
      <w:r>
        <w:drawing>
          <wp:inline distT="0" distB="0" distL="114300" distR="114300">
            <wp:extent cx="1207135" cy="2488565"/>
            <wp:effectExtent l="9525" t="9525" r="15240" b="165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40"/>
                    <a:stretch>
                      <a:fillRect/>
                    </a:stretch>
                  </pic:blipFill>
                  <pic:spPr>
                    <a:xfrm>
                      <a:off x="0" y="0"/>
                      <a:ext cx="1207135" cy="2488565"/>
                    </a:xfrm>
                    <a:prstGeom prst="rect">
                      <a:avLst/>
                    </a:prstGeom>
                    <a:noFill/>
                    <a:ln>
                      <a:solidFill>
                        <a:schemeClr val="tx1"/>
                      </a:solidFill>
                    </a:ln>
                  </pic:spPr>
                </pic:pic>
              </a:graphicData>
            </a:graphic>
          </wp:inline>
        </w:drawing>
      </w:r>
      <w:r>
        <w:rPr>
          <w:rFonts w:hint="eastAsia" w:ascii="微软雅黑" w:hAnsi="微软雅黑" w:eastAsiaTheme="minorEastAsia"/>
          <w:sz w:val="24"/>
          <w:szCs w:val="28"/>
          <w:lang w:eastAsia="zh-CN"/>
        </w:rPr>
        <w:drawing>
          <wp:inline distT="0" distB="0" distL="114300" distR="114300">
            <wp:extent cx="1262380" cy="2501900"/>
            <wp:effectExtent l="9525" t="9525" r="10795" b="15875"/>
            <wp:docPr id="41" name="图片 41"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ae6f5d5-1baf-4f42-a92d-d1dad238986f"/>
                    <pic:cNvPicPr>
                      <a:picLocks noChangeAspect="1"/>
                    </pic:cNvPicPr>
                  </pic:nvPicPr>
                  <pic:blipFill>
                    <a:blip r:embed="rId41"/>
                    <a:srcRect t="3600"/>
                    <a:stretch>
                      <a:fillRect/>
                    </a:stretch>
                  </pic:blipFill>
                  <pic:spPr>
                    <a:xfrm>
                      <a:off x="0" y="0"/>
                      <a:ext cx="1262380" cy="2501900"/>
                    </a:xfrm>
                    <a:prstGeom prst="rect">
                      <a:avLst/>
                    </a:prstGeom>
                    <a:ln>
                      <a:solidFill>
                        <a:schemeClr val="tx1"/>
                      </a:solidFill>
                    </a:ln>
                  </pic:spPr>
                </pic:pic>
              </a:graphicData>
            </a:graphic>
          </wp:inline>
        </w:drawing>
      </w:r>
    </w:p>
    <w:p>
      <w:pPr>
        <w:spacing w:line="360" w:lineRule="auto"/>
        <w:ind w:firstLine="480" w:firstLineChars="200"/>
        <w:rPr>
          <w:rFonts w:ascii="仿宋" w:hAnsi="仿宋" w:eastAsia="仿宋" w:cs="仿宋"/>
          <w:sz w:val="24"/>
          <w:szCs w:val="24"/>
        </w:rPr>
      </w:pPr>
    </w:p>
    <w:p>
      <w:pPr>
        <w:spacing w:line="360" w:lineRule="auto"/>
        <w:ind w:firstLine="480" w:firstLineChars="200"/>
        <w:textAlignment w:val="center"/>
        <w:rPr>
          <w:rFonts w:ascii="仿宋" w:hAnsi="仿宋" w:eastAsia="仿宋" w:cs="仿宋"/>
          <w:sz w:val="24"/>
          <w:szCs w:val="24"/>
        </w:rPr>
      </w:pPr>
    </w:p>
    <w:p>
      <w:pPr>
        <w:spacing w:line="360" w:lineRule="auto"/>
        <w:ind w:firstLine="480" w:firstLineChars="200"/>
        <w:rPr>
          <w:rFonts w:ascii="仿宋" w:hAnsi="仿宋" w:eastAsia="仿宋" w:cs="仿宋"/>
          <w:sz w:val="24"/>
          <w:szCs w:val="24"/>
        </w:rPr>
        <w:sectPr>
          <w:footerReference r:id="rId10" w:type="default"/>
          <w:pgSz w:w="11907" w:h="16839"/>
          <w:pgMar w:top="1431" w:right="1087" w:bottom="646" w:left="939" w:header="0" w:footer="480" w:gutter="0"/>
          <w:cols w:space="720" w:num="1"/>
        </w:sectPr>
      </w:pPr>
    </w:p>
    <w:p>
      <w:pPr>
        <w:spacing w:line="360" w:lineRule="auto"/>
        <w:ind w:firstLine="600" w:firstLineChars="200"/>
        <w:jc w:val="center"/>
        <w:rPr>
          <w:rFonts w:ascii="仿宋" w:hAnsi="仿宋" w:eastAsia="仿宋" w:cs="仿宋"/>
          <w:sz w:val="30"/>
          <w:szCs w:val="30"/>
        </w:rPr>
      </w:pPr>
      <w:r>
        <w:rPr>
          <w:rFonts w:hint="eastAsia" w:ascii="仿宋" w:hAnsi="仿宋" w:eastAsia="仿宋" w:cs="仿宋"/>
          <w:sz w:val="30"/>
          <w:szCs w:val="30"/>
          <w14:textOutline w14:w="5791" w14:cap="flat" w14:cmpd="sng" w14:algn="ctr">
            <w14:solidFill>
              <w14:srgbClr w14:val="000000"/>
            </w14:solidFill>
            <w14:prstDash w14:val="solid"/>
            <w14:miter w14:val="0"/>
          </w14:textOutline>
        </w:rPr>
        <w:t>三、“小艺帮助手”APP</w:t>
      </w:r>
      <w:r>
        <w:rPr>
          <w:rFonts w:hint="eastAsia" w:ascii="仿宋" w:hAnsi="仿宋" w:eastAsia="仿宋" w:cs="仿宋"/>
          <w:sz w:val="30"/>
          <w:szCs w:val="30"/>
        </w:rPr>
        <w:t xml:space="preserve"> </w:t>
      </w:r>
      <w:r>
        <w:rPr>
          <w:rFonts w:hint="eastAsia" w:ascii="仿宋" w:hAnsi="仿宋" w:eastAsia="仿宋" w:cs="仿宋"/>
          <w:sz w:val="30"/>
          <w:szCs w:val="30"/>
          <w14:textOutline w14:w="5791" w14:cap="flat" w14:cmpd="sng" w14:algn="ctr">
            <w14:solidFill>
              <w14:srgbClr w14:val="000000"/>
            </w14:solidFill>
            <w14:prstDash w14:val="solid"/>
            <w14:miter w14:val="0"/>
          </w14:textOutline>
        </w:rPr>
        <w:t>考生操作说明</w:t>
      </w:r>
    </w:p>
    <w:p>
      <w:pPr>
        <w:spacing w:line="360" w:lineRule="auto"/>
        <w:rPr>
          <w:rFonts w:ascii="仿宋" w:hAnsi="仿宋" w:eastAsia="仿宋" w:cs="仿宋"/>
          <w:sz w:val="24"/>
          <w:szCs w:val="24"/>
        </w:rPr>
      </w:pPr>
    </w:p>
    <w:p>
      <w:pPr>
        <w:spacing w:line="360" w:lineRule="auto"/>
        <w:ind w:firstLine="480" w:firstLineChars="200"/>
        <w:rPr>
          <w:rFonts w:ascii="仿宋" w:hAnsi="仿宋" w:eastAsia="仿宋" w:cs="仿宋"/>
          <w:sz w:val="24"/>
          <w:szCs w:val="24"/>
        </w:rPr>
      </w:pPr>
      <w:r>
        <w:rPr>
          <w:rFonts w:hint="eastAsia" w:ascii="仿宋" w:hAnsi="仿宋" w:eastAsia="仿宋" w:cs="仿宋"/>
          <w:color w:val="FF0000"/>
          <w:sz w:val="24"/>
          <w:szCs w:val="24"/>
        </w:rPr>
        <w:t>本操作说明中所用图片均为操作示意图，其所示考试科目及内容、考试时间等均与正式考无关。</w:t>
      </w: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1.下载安装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扫描下方二维码即可下载安装，或到小艺帮官方网站扫描二维码下载 ，考生不要通过其他渠道下载。 网址 ：https://www.xiaoyibang.com/。</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安装时，请授权允许使用您的摄像头、麦克风、扬声器、存储空间、网络等权限，以保证可以正常考试。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小艺帮助手仅支持安卓、鸿蒙和 IOS 版本的手机，不支持各种安卓、鸿蒙平板和iPad，请特别注意！</w:t>
      </w:r>
    </w:p>
    <w:p>
      <w:pPr>
        <w:spacing w:line="360" w:lineRule="auto"/>
        <w:ind w:firstLine="480" w:firstLineChars="200"/>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5270500" cy="32715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2"/>
                    <a:stretch>
                      <a:fillRect/>
                    </a:stretch>
                  </pic:blipFill>
                  <pic:spPr>
                    <a:xfrm>
                      <a:off x="0" y="0"/>
                      <a:ext cx="5270500" cy="3271520"/>
                    </a:xfrm>
                    <a:prstGeom prst="rect">
                      <a:avLst/>
                    </a:prstGeom>
                  </pic:spPr>
                </pic:pic>
              </a:graphicData>
            </a:graphic>
          </wp:inline>
        </w:drawing>
      </w:r>
    </w:p>
    <w:p>
      <w:pPr>
        <w:spacing w:line="360" w:lineRule="auto"/>
        <w:ind w:firstLine="480" w:firstLineChars="200"/>
        <w:rPr>
          <w:rFonts w:ascii="仿宋" w:hAnsi="仿宋" w:eastAsia="仿宋" w:cs="仿宋"/>
          <w:sz w:val="24"/>
          <w:szCs w:val="24"/>
        </w:rPr>
        <w:sectPr>
          <w:footerReference r:id="rId11" w:type="default"/>
          <w:pgSz w:w="11907" w:h="16839"/>
          <w:pgMar w:top="1431" w:right="1571" w:bottom="646" w:left="1728" w:header="0" w:footer="480" w:gutter="0"/>
          <w:cols w:space="720" w:num="1"/>
        </w:sectPr>
      </w:pP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2.扫码</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正式考试、模拟考试时，均可使用小艺帮助手 APP 扫描主机位（小艺帮 APP）考试科目介绍页面下方的“小艺帮助 手二维码”进入辅机位录制。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drawing>
          <wp:anchor distT="0" distB="0" distL="0" distR="0" simplePos="0" relativeHeight="251663360" behindDoc="0" locked="0" layoutInCell="1" allowOverlap="1">
            <wp:simplePos x="0" y="0"/>
            <wp:positionH relativeFrom="column">
              <wp:posOffset>1316990</wp:posOffset>
            </wp:positionH>
            <wp:positionV relativeFrom="paragraph">
              <wp:posOffset>9525</wp:posOffset>
            </wp:positionV>
            <wp:extent cx="2901950" cy="1297305"/>
            <wp:effectExtent l="0" t="0" r="12700" b="17145"/>
            <wp:wrapTopAndBottom/>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43"/>
                    <a:stretch>
                      <a:fillRect/>
                    </a:stretch>
                  </pic:blipFill>
                  <pic:spPr>
                    <a:xfrm>
                      <a:off x="0" y="0"/>
                      <a:ext cx="2901950" cy="1297305"/>
                    </a:xfrm>
                    <a:prstGeom prst="rect">
                      <a:avLst/>
                    </a:prstGeom>
                  </pic:spPr>
                </pic:pic>
              </a:graphicData>
            </a:graphic>
          </wp:anchor>
        </w:drawing>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如果扫码失败，小艺帮助手 APP 会提示失败原因，请根据提示调整后再次扫码尝试，或者点击手动输入，填写考试码和主机位考试账号。</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特别提醒：</w:t>
      </w:r>
      <w:r>
        <w:rPr>
          <w:rFonts w:hint="eastAsia" w:ascii="仿宋" w:hAnsi="仿宋" w:eastAsia="仿宋" w:cs="仿宋"/>
          <w:sz w:val="24"/>
          <w:szCs w:val="24"/>
        </w:rPr>
        <w:t>一场考试只有一个二维码，必须使用辅机进行扫码录制，否则将导致主机无法进入正式考试。</w:t>
      </w:r>
    </w:p>
    <w:p>
      <w:pPr>
        <w:spacing w:line="360" w:lineRule="auto"/>
        <w:ind w:firstLine="480" w:firstLineChars="200"/>
        <w:textAlignment w:val="center"/>
        <w:rPr>
          <w:rFonts w:ascii="仿宋" w:hAnsi="仿宋" w:eastAsia="仿宋" w:cs="仿宋"/>
          <w:sz w:val="24"/>
          <w:szCs w:val="24"/>
        </w:rPr>
        <w:sectPr>
          <w:footerReference r:id="rId12" w:type="default"/>
          <w:pgSz w:w="11907" w:h="16839"/>
          <w:pgMar w:top="1431" w:right="1785" w:bottom="646" w:left="1785" w:header="0" w:footer="480" w:gutter="0"/>
          <w:cols w:space="720" w:num="1"/>
        </w:sectPr>
      </w:pPr>
      <w:r>
        <w:rPr>
          <w:rFonts w:hint="eastAsia" w:ascii="仿宋" w:hAnsi="仿宋" w:eastAsia="仿宋" w:cs="仿宋"/>
          <w:sz w:val="24"/>
          <w:szCs w:val="24"/>
        </w:rPr>
        <w:drawing>
          <wp:inline distT="0" distB="0" distL="0" distR="0">
            <wp:extent cx="3051810" cy="2759710"/>
            <wp:effectExtent l="0" t="0" r="15240" b="254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4"/>
                    <a:stretch>
                      <a:fillRect/>
                    </a:stretch>
                  </pic:blipFill>
                  <pic:spPr>
                    <a:xfrm>
                      <a:off x="0" y="0"/>
                      <a:ext cx="3051810" cy="2759710"/>
                    </a:xfrm>
                    <a:prstGeom prst="rect">
                      <a:avLst/>
                    </a:prstGeom>
                  </pic:spPr>
                </pic:pic>
              </a:graphicData>
            </a:graphic>
          </wp:inline>
        </w:drawing>
      </w:r>
      <w:r>
        <w:rPr>
          <w:rFonts w:hint="eastAsia" w:ascii="仿宋" w:hAnsi="仿宋" w:eastAsia="仿宋" w:cs="仿宋"/>
          <w:sz w:val="24"/>
          <w:szCs w:val="24"/>
        </w:rPr>
        <w:drawing>
          <wp:inline distT="0" distB="0" distL="0" distR="0">
            <wp:extent cx="1469390" cy="2687320"/>
            <wp:effectExtent l="0" t="0" r="16510" b="1778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5"/>
                    <a:stretch>
                      <a:fillRect/>
                    </a:stretch>
                  </pic:blipFill>
                  <pic:spPr>
                    <a:xfrm>
                      <a:off x="0" y="0"/>
                      <a:ext cx="1469390" cy="2687320"/>
                    </a:xfrm>
                    <a:prstGeom prst="rect">
                      <a:avLst/>
                    </a:prstGeom>
                  </pic:spPr>
                </pic:pic>
              </a:graphicData>
            </a:graphic>
          </wp:inline>
        </w:drawing>
      </w:r>
    </w:p>
    <w:p>
      <w:pPr>
        <w:spacing w:line="360" w:lineRule="auto"/>
        <w:ind w:firstLine="480" w:firstLineChars="200"/>
        <w:outlineLvl w:val="0"/>
        <w:rPr>
          <w:rFonts w:ascii="仿宋" w:hAnsi="仿宋" w:eastAsia="仿宋" w:cs="仿宋"/>
          <w:sz w:val="24"/>
          <w:szCs w:val="24"/>
        </w:rPr>
      </w:pPr>
      <w:r>
        <w:rPr>
          <w:rFonts w:hint="eastAsia" w:ascii="仿宋" w:hAnsi="仿宋" w:eastAsia="仿宋" w:cs="仿宋"/>
          <w:sz w:val="24"/>
          <w:szCs w:val="24"/>
          <w14:textOutline w14:w="5791" w14:cap="flat" w14:cmpd="sng" w14:algn="ctr">
            <w14:solidFill>
              <w14:srgbClr w14:val="000000"/>
            </w14:solidFill>
            <w14:prstDash w14:val="solid"/>
            <w14:miter w14:val="0"/>
          </w14:textOutline>
        </w:rPr>
        <w:t>3.确认考试、架设辅机位</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识别二维码后进入“考试详情”页面，请确认考生信息及考试信息，阅读录制提醒，点击科目上的“去直播”，进入录制准备页面。</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请按照学校的要求摆放辅助机位，并使用手机前摄像头拍摄。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点击“开始录制”按钮进行录制，请务必在主机的候考时间结束前开启辅机录制，否则无法正常参加考试。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drawing>
          <wp:inline distT="0" distB="0" distL="0" distR="0">
            <wp:extent cx="1413510" cy="2961640"/>
            <wp:effectExtent l="0" t="0" r="15240" b="1016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6"/>
                    <a:stretch>
                      <a:fillRect/>
                    </a:stretch>
                  </pic:blipFill>
                  <pic:spPr>
                    <a:xfrm>
                      <a:off x="0" y="0"/>
                      <a:ext cx="1413510" cy="2961640"/>
                    </a:xfrm>
                    <a:prstGeom prst="rect">
                      <a:avLst/>
                    </a:prstGeom>
                  </pic:spPr>
                </pic:pic>
              </a:graphicData>
            </a:graphic>
          </wp:inline>
        </w:drawing>
      </w:r>
      <w:r>
        <w:drawing>
          <wp:inline distT="0" distB="0" distL="114300" distR="114300">
            <wp:extent cx="3419475" cy="1567815"/>
            <wp:effectExtent l="0" t="0" r="9525" b="698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47"/>
                    <a:stretch>
                      <a:fillRect/>
                    </a:stretch>
                  </pic:blipFill>
                  <pic:spPr>
                    <a:xfrm>
                      <a:off x="0" y="0"/>
                      <a:ext cx="3419475" cy="1567815"/>
                    </a:xfrm>
                    <a:prstGeom prst="rect">
                      <a:avLst/>
                    </a:prstGeom>
                    <a:noFill/>
                    <a:ln>
                      <a:noFill/>
                    </a:ln>
                  </pic:spPr>
                </pic:pic>
              </a:graphicData>
            </a:graphic>
          </wp:inline>
        </w:drawing>
      </w:r>
    </w:p>
    <w:p>
      <w:pPr>
        <w:spacing w:line="360" w:lineRule="auto"/>
        <w:ind w:firstLine="468" w:firstLineChars="200"/>
        <w:outlineLvl w:val="0"/>
        <w:rPr>
          <w:rFonts w:ascii="仿宋" w:hAnsi="仿宋" w:eastAsia="仿宋" w:cs="仿宋"/>
          <w:sz w:val="24"/>
          <w:szCs w:val="24"/>
        </w:rPr>
      </w:pPr>
      <w:r>
        <w:rPr>
          <w:rFonts w:hint="eastAsia" w:ascii="仿宋" w:hAnsi="仿宋" w:eastAsia="仿宋" w:cs="仿宋"/>
          <w:spacing w:val="-3"/>
          <w:sz w:val="24"/>
          <w:szCs w:val="24"/>
          <w14:textOutline w14:w="5791" w14:cap="flat" w14:cmpd="sng" w14:algn="ctr">
            <w14:solidFill>
              <w14:srgbClr w14:val="000000"/>
            </w14:solidFill>
            <w14:prstDash w14:val="solid"/>
            <w14:miter w14:val="0"/>
          </w14:textOutline>
        </w:rPr>
        <w:t>4.正式考试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因考前练习、模拟考试的辅机拍摄视频均可能占用手机存储空间。因此，正式考试前，请先确认辅机至少有 </w:t>
      </w:r>
      <w:r>
        <w:rPr>
          <w:rFonts w:hint="eastAsia" w:ascii="仿宋" w:hAnsi="仿宋" w:eastAsia="仿宋" w:cs="仿宋"/>
          <w:sz w:val="24"/>
          <w:szCs w:val="24"/>
          <w:highlight w:val="yellow"/>
          <w:lang w:val="en-US" w:eastAsia="zh-CN"/>
        </w:rPr>
        <w:t>20</w:t>
      </w:r>
      <w:r>
        <w:rPr>
          <w:rFonts w:hint="eastAsia" w:ascii="仿宋" w:hAnsi="仿宋" w:eastAsia="仿宋" w:cs="仿宋"/>
          <w:sz w:val="24"/>
          <w:szCs w:val="24"/>
          <w:highlight w:val="yellow"/>
        </w:rPr>
        <w:t>G</w:t>
      </w:r>
      <w:r>
        <w:rPr>
          <w:rFonts w:hint="eastAsia" w:ascii="仿宋" w:hAnsi="仿宋" w:eastAsia="仿宋" w:cs="仿宋"/>
          <w:sz w:val="24"/>
          <w:szCs w:val="24"/>
        </w:rPr>
        <w:t xml:space="preserve"> 的剩余存储空间，以免出现因内存不足导致无法正常拍摄、主机无法正常考试的情况。</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正式考试时的辅机位录制过程中，辅机位屏幕会实时显示已录制时长。</w:t>
      </w:r>
    </w:p>
    <w:p>
      <w:pPr>
        <w:tabs>
          <w:tab w:val="center" w:pos="4168"/>
        </w:tabs>
        <w:jc w:val="center"/>
        <w:sectPr>
          <w:footerReference r:id="rId13" w:type="default"/>
          <w:pgSz w:w="11907" w:h="16839"/>
          <w:pgMar w:top="1431" w:right="1785" w:bottom="646" w:left="1785" w:header="0" w:footer="480" w:gutter="0"/>
          <w:cols w:space="720" w:num="1"/>
        </w:sectPr>
      </w:pPr>
      <w:r>
        <w:rPr>
          <w:rFonts w:hint="eastAsia" w:ascii="仿宋" w:hAnsi="仿宋" w:eastAsia="仿宋" w:cs="仿宋"/>
          <w:sz w:val="24"/>
          <w:szCs w:val="24"/>
        </w:rPr>
        <w:drawing>
          <wp:inline distT="0" distB="0" distL="0" distR="0">
            <wp:extent cx="3466465" cy="1843405"/>
            <wp:effectExtent l="0" t="0" r="635" b="10795"/>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48"/>
                    <a:stretch>
                      <a:fillRect/>
                    </a:stretch>
                  </pic:blipFill>
                  <pic:spPr>
                    <a:xfrm>
                      <a:off x="0" y="0"/>
                      <a:ext cx="3466465" cy="1843405"/>
                    </a:xfrm>
                    <a:prstGeom prst="rect">
                      <a:avLst/>
                    </a:prstGeom>
                  </pic:spPr>
                </pic:pic>
              </a:graphicData>
            </a:graphic>
          </wp:inline>
        </w:drawing>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如在正式考试过程中辅机位录制中断，主机位会提示“您的辅助机位已掉线”，请尽快点击辅机位小艺帮助手 APP 首页考试记录上的“去查看”，进入考试记录详情页，点击“去直播”按钮，即可重新回到录制页面。</w:t>
      </w:r>
    </w:p>
    <w:p>
      <w:pPr>
        <w:spacing w:line="360" w:lineRule="auto"/>
        <w:ind w:firstLine="474" w:firstLineChars="200"/>
        <w:rPr>
          <w:rFonts w:ascii="仿宋" w:hAnsi="仿宋" w:eastAsia="仿宋" w:cs="仿宋"/>
          <w:b/>
          <w:bCs/>
          <w:spacing w:val="-2"/>
          <w:sz w:val="24"/>
          <w:szCs w:val="24"/>
        </w:rPr>
      </w:pPr>
      <w:r>
        <w:rPr>
          <w:rFonts w:hint="eastAsia" w:ascii="仿宋" w:hAnsi="仿宋" w:eastAsia="仿宋" w:cs="仿宋"/>
          <w:b/>
          <w:bCs/>
          <w:spacing w:val="-2"/>
          <w:sz w:val="24"/>
          <w:szCs w:val="24"/>
        </w:rPr>
        <w:drawing>
          <wp:inline distT="0" distB="0" distL="114300" distR="114300">
            <wp:extent cx="2771775" cy="1562100"/>
            <wp:effectExtent l="0" t="0" r="9525" b="0"/>
            <wp:docPr id="46" name="图片 46" descr="8B594A23-5362-45e7-9412-FD42401E3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B594A23-5362-45e7-9412-FD42401E36FD"/>
                    <pic:cNvPicPr>
                      <a:picLocks noChangeAspect="1"/>
                    </pic:cNvPicPr>
                  </pic:nvPicPr>
                  <pic:blipFill>
                    <a:blip r:embed="rId49"/>
                    <a:stretch>
                      <a:fillRect/>
                    </a:stretch>
                  </pic:blipFill>
                  <pic:spPr>
                    <a:xfrm>
                      <a:off x="0" y="0"/>
                      <a:ext cx="2771775" cy="1562100"/>
                    </a:xfrm>
                    <a:prstGeom prst="rect">
                      <a:avLst/>
                    </a:prstGeom>
                  </pic:spPr>
                </pic:pic>
              </a:graphicData>
            </a:graphic>
          </wp:inline>
        </w:drawing>
      </w:r>
      <w:r>
        <w:rPr>
          <w:rFonts w:hint="eastAsia" w:ascii="仿宋" w:hAnsi="仿宋" w:eastAsia="仿宋" w:cs="仿宋"/>
          <w:b/>
          <w:bCs/>
          <w:spacing w:val="-2"/>
          <w:sz w:val="24"/>
          <w:szCs w:val="24"/>
        </w:rPr>
        <w:drawing>
          <wp:inline distT="0" distB="0" distL="114300" distR="114300">
            <wp:extent cx="1257300" cy="2628900"/>
            <wp:effectExtent l="0" t="0" r="0" b="0"/>
            <wp:docPr id="47" name="图片 47" descr="510431D8-AAD7-4347-8BC4-7BDE3C43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10431D8-AAD7-4347-8BC4-7BDE3C436163"/>
                    <pic:cNvPicPr>
                      <a:picLocks noChangeAspect="1"/>
                    </pic:cNvPicPr>
                  </pic:nvPicPr>
                  <pic:blipFill>
                    <a:blip r:embed="rId50"/>
                    <a:stretch>
                      <a:fillRect/>
                    </a:stretch>
                  </pic:blipFill>
                  <pic:spPr>
                    <a:xfrm>
                      <a:off x="0" y="0"/>
                      <a:ext cx="1257300" cy="2628900"/>
                    </a:xfrm>
                    <a:prstGeom prst="rect">
                      <a:avLst/>
                    </a:prstGeom>
                  </pic:spPr>
                </pic:pic>
              </a:graphicData>
            </a:graphic>
          </wp:inline>
        </w:drawing>
      </w:r>
    </w:p>
    <w:p>
      <w:pPr>
        <w:spacing w:line="360" w:lineRule="auto"/>
        <w:outlineLvl w:val="1"/>
        <w:rPr>
          <w:rFonts w:ascii="仿宋" w:hAnsi="仿宋" w:eastAsia="仿宋" w:cs="仿宋"/>
          <w:sz w:val="24"/>
          <w:szCs w:val="24"/>
        </w:rPr>
      </w:pPr>
      <w:r>
        <w:rPr>
          <w:rFonts w:hint="eastAsia" w:ascii="仿宋" w:hAnsi="仿宋" w:eastAsia="仿宋" w:cs="仿宋"/>
          <w:spacing w:val="-4"/>
          <w:sz w:val="24"/>
          <w:szCs w:val="24"/>
          <w14:textOutline w14:w="5791" w14:cap="flat" w14:cmpd="sng" w14:algn="ctr">
            <w14:solidFill>
              <w14:srgbClr w14:val="000000"/>
            </w14:solidFill>
            <w14:prstDash w14:val="solid"/>
            <w14:miter w14:val="0"/>
          </w14:textOutline>
        </w:rPr>
        <w:t>5.提交视频</w:t>
      </w:r>
    </w:p>
    <w:p>
      <w:pPr>
        <w:spacing w:line="360" w:lineRule="auto"/>
        <w:ind w:firstLine="432" w:firstLineChars="200"/>
        <w:rPr>
          <w:rFonts w:ascii="仿宋" w:hAnsi="仿宋" w:eastAsia="仿宋" w:cs="仿宋"/>
          <w:spacing w:val="-19"/>
          <w:position w:val="17"/>
          <w:sz w:val="24"/>
          <w:szCs w:val="24"/>
        </w:rPr>
      </w:pPr>
      <w:r>
        <w:rPr>
          <w:rFonts w:hint="eastAsia" w:ascii="仿宋" w:hAnsi="仿宋" w:eastAsia="仿宋" w:cs="仿宋"/>
          <w:spacing w:val="-12"/>
          <w:sz w:val="24"/>
          <w:szCs w:val="24"/>
        </w:rPr>
        <w:t>主机位结束考试并自动提交后，辅机位方可点击“完成</w:t>
      </w:r>
      <w:r>
        <w:rPr>
          <w:rFonts w:hint="eastAsia" w:ascii="仿宋" w:hAnsi="仿宋" w:eastAsia="仿宋" w:cs="仿宋"/>
          <w:sz w:val="24"/>
          <w:szCs w:val="24"/>
        </w:rPr>
        <w:t xml:space="preserve"> </w:t>
      </w:r>
      <w:r>
        <w:rPr>
          <w:rFonts w:hint="eastAsia" w:ascii="仿宋" w:hAnsi="仿宋" w:eastAsia="仿宋" w:cs="仿宋"/>
          <w:spacing w:val="-5"/>
          <w:sz w:val="24"/>
          <w:szCs w:val="24"/>
        </w:rPr>
        <w:t>录制”按钮，进入提交页面。</w:t>
      </w:r>
      <w:r>
        <w:rPr>
          <w:rFonts w:hint="eastAsia" w:ascii="仿宋" w:hAnsi="仿宋" w:eastAsia="仿宋" w:cs="仿宋"/>
          <w:spacing w:val="-12"/>
          <w:sz w:val="24"/>
          <w:szCs w:val="24"/>
        </w:rPr>
        <w:t>点击“提交”按钮后即可看到上传进度，请务必关注视</w:t>
      </w:r>
      <w:r>
        <w:rPr>
          <w:rFonts w:hint="eastAsia" w:ascii="仿宋" w:hAnsi="仿宋" w:eastAsia="仿宋" w:cs="仿宋"/>
          <w:spacing w:val="-6"/>
          <w:sz w:val="24"/>
          <w:szCs w:val="24"/>
        </w:rPr>
        <w:t>频上传进度，确保上传成功。录制完的视频无法回看，也不可更改。每个科目均须重新开启辅机位录制功能。</w:t>
      </w:r>
    </w:p>
    <w:p>
      <w:pPr>
        <w:spacing w:line="360" w:lineRule="auto"/>
        <w:ind w:firstLine="480" w:firstLineChars="200"/>
        <w:textAlignment w:val="center"/>
        <w:rPr>
          <w:rFonts w:ascii="仿宋" w:hAnsi="仿宋" w:eastAsia="仿宋" w:cs="仿宋"/>
          <w:sz w:val="24"/>
          <w:szCs w:val="24"/>
        </w:rPr>
      </w:pPr>
      <w:r>
        <w:rPr>
          <w:rFonts w:hint="eastAsia" w:ascii="仿宋" w:hAnsi="仿宋" w:eastAsia="仿宋" w:cs="仿宋"/>
          <w:sz w:val="24"/>
          <w:szCs w:val="24"/>
        </w:rPr>
        <w:drawing>
          <wp:inline distT="0" distB="0" distL="0" distR="0">
            <wp:extent cx="4721225" cy="32759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1"/>
                    <a:stretch>
                      <a:fillRect/>
                    </a:stretch>
                  </pic:blipFill>
                  <pic:spPr>
                    <a:xfrm>
                      <a:off x="0" y="0"/>
                      <a:ext cx="4721859" cy="3276345"/>
                    </a:xfrm>
                    <a:prstGeom prst="rect">
                      <a:avLst/>
                    </a:prstGeom>
                  </pic:spPr>
                </pic:pic>
              </a:graphicData>
            </a:graphic>
          </wp:inline>
        </w:drawing>
      </w:r>
    </w:p>
    <w:sectPr>
      <w:footerReference r:id="rId14" w:type="default"/>
      <w:pgSz w:w="11907" w:h="16839"/>
      <w:pgMar w:top="1431" w:right="1785" w:bottom="645" w:left="1785" w:header="0" w:footer="48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苹方-简">
    <w:altName w:val="宋体"/>
    <w:panose1 w:val="020B0400000000000000"/>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exact"/>
      <w:ind w:firstLine="4121"/>
      <w:rPr>
        <w:rFonts w:ascii="宋体" w:hAnsi="宋体" w:eastAsia="宋体" w:cs="宋体"/>
        <w:sz w:val="24"/>
        <w:szCs w:val="24"/>
      </w:rPr>
    </w:pPr>
    <w:r>
      <w:rPr>
        <w:rFonts w:ascii="宋体" w:hAnsi="宋体" w:eastAsia="宋体" w:cs="宋体"/>
        <w:position w:val="-3"/>
        <w:sz w:val="24"/>
        <w:szCs w:val="24"/>
      </w:rP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exact"/>
      <w:ind w:firstLine="4074"/>
      <w:rPr>
        <w:rFonts w:ascii="宋体" w:hAnsi="宋体" w:eastAsia="宋体" w:cs="宋体"/>
        <w:sz w:val="24"/>
        <w:szCs w:val="24"/>
      </w:rPr>
    </w:pPr>
    <w:r>
      <w:rPr>
        <w:rFonts w:ascii="宋体" w:hAnsi="宋体" w:eastAsia="宋体" w:cs="宋体"/>
        <w:spacing w:val="-7"/>
        <w:position w:val="-3"/>
        <w:sz w:val="24"/>
        <w:szCs w:val="24"/>
      </w:rPr>
      <w:t>16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exact"/>
      <w:ind w:firstLine="4074"/>
      <w:rPr>
        <w:rFonts w:ascii="宋体" w:hAnsi="宋体" w:eastAsia="宋体" w:cs="宋体"/>
        <w:sz w:val="24"/>
        <w:szCs w:val="24"/>
      </w:rPr>
    </w:pPr>
    <w:r>
      <w:rPr>
        <w:rFonts w:ascii="宋体" w:hAnsi="宋体" w:eastAsia="宋体" w:cs="宋体"/>
        <w:spacing w:val="-7"/>
        <w:position w:val="-3"/>
        <w:sz w:val="24"/>
        <w:szCs w:val="24"/>
      </w:rPr>
      <w:t>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exact"/>
      <w:ind w:firstLine="4059"/>
      <w:rPr>
        <w:rFonts w:ascii="宋体" w:hAnsi="宋体" w:eastAsia="宋体" w:cs="宋体"/>
        <w:sz w:val="24"/>
        <w:szCs w:val="24"/>
      </w:rPr>
    </w:pPr>
    <w:r>
      <w:rPr>
        <w:rFonts w:ascii="宋体" w:hAnsi="宋体" w:eastAsia="宋体" w:cs="宋体"/>
        <w:spacing w:val="-4"/>
        <w:position w:val="-3"/>
        <w:sz w:val="24"/>
        <w:szCs w:val="24"/>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exact"/>
      <w:ind w:firstLine="4118"/>
      <w:rPr>
        <w:rFonts w:ascii="宋体" w:hAnsi="宋体" w:eastAsia="宋体" w:cs="宋体"/>
        <w:sz w:val="24"/>
        <w:szCs w:val="24"/>
      </w:rPr>
    </w:pPr>
    <w:r>
      <w:rPr>
        <w:rFonts w:ascii="宋体" w:hAnsi="宋体" w:eastAsia="宋体" w:cs="宋体"/>
        <w:position w:val="-3"/>
        <w:sz w:val="24"/>
        <w:szCs w:val="24"/>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4" w:lineRule="exact"/>
      <w:ind w:firstLine="4122"/>
      <w:rPr>
        <w:rFonts w:ascii="宋体" w:hAnsi="宋体" w:eastAsia="宋体" w:cs="宋体"/>
        <w:sz w:val="24"/>
        <w:szCs w:val="24"/>
      </w:rPr>
    </w:pPr>
    <w:r>
      <w:rPr>
        <w:rFonts w:ascii="宋体" w:hAnsi="宋体" w:eastAsia="宋体" w:cs="宋体"/>
        <w:position w:val="-3"/>
        <w:sz w:val="24"/>
        <w:szCs w:val="24"/>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exact"/>
      <w:ind w:firstLine="4117"/>
      <w:rPr>
        <w:rFonts w:ascii="宋体" w:hAnsi="宋体" w:eastAsia="宋体" w:cs="宋体"/>
        <w:sz w:val="24"/>
        <w:szCs w:val="24"/>
      </w:rPr>
    </w:pPr>
    <w:r>
      <w:rPr>
        <w:rFonts w:ascii="宋体" w:hAnsi="宋体" w:eastAsia="宋体" w:cs="宋体"/>
        <w:position w:val="-3"/>
        <w:sz w:val="24"/>
        <w:szCs w:val="24"/>
      </w:rPr>
      <w:t>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exact"/>
      <w:ind w:firstLine="4117"/>
      <w:rPr>
        <w:rFonts w:ascii="宋体" w:hAnsi="宋体" w:eastAsia="宋体" w:cs="宋体"/>
        <w:sz w:val="24"/>
        <w:szCs w:val="24"/>
      </w:rPr>
    </w:pPr>
    <w:r>
      <w:rPr>
        <w:rFonts w:ascii="宋体" w:hAnsi="宋体" w:eastAsia="宋体" w:cs="宋体"/>
        <w:position w:val="-3"/>
        <w:sz w:val="24"/>
        <w:szCs w:val="24"/>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exact"/>
      <w:ind w:firstLine="4074"/>
      <w:rPr>
        <w:rFonts w:ascii="宋体" w:hAnsi="宋体" w:eastAsia="宋体" w:cs="宋体"/>
        <w:sz w:val="24"/>
        <w:szCs w:val="24"/>
      </w:rPr>
    </w:pPr>
    <w:r>
      <w:rPr>
        <w:rFonts w:ascii="宋体" w:hAnsi="宋体" w:eastAsia="宋体" w:cs="宋体"/>
        <w:spacing w:val="-7"/>
        <w:position w:val="-3"/>
        <w:sz w:val="24"/>
        <w:szCs w:val="24"/>
      </w:rPr>
      <w:t>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exact"/>
      <w:ind w:firstLine="4074"/>
      <w:rPr>
        <w:rFonts w:ascii="宋体" w:hAnsi="宋体" w:eastAsia="宋体" w:cs="宋体"/>
        <w:sz w:val="24"/>
        <w:szCs w:val="24"/>
      </w:rPr>
    </w:pPr>
    <w:r>
      <w:rPr>
        <w:rFonts w:ascii="宋体" w:hAnsi="宋体" w:eastAsia="宋体" w:cs="宋体"/>
        <w:spacing w:val="-7"/>
        <w:position w:val="-3"/>
        <w:sz w:val="24"/>
        <w:szCs w:val="24"/>
      </w:rPr>
      <w:t>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exact"/>
      <w:ind w:firstLine="4920"/>
      <w:rPr>
        <w:rFonts w:ascii="宋体" w:hAnsi="宋体" w:eastAsia="宋体" w:cs="宋体"/>
        <w:sz w:val="24"/>
        <w:szCs w:val="24"/>
      </w:rPr>
    </w:pPr>
    <w:r>
      <w:rPr>
        <w:rFonts w:ascii="宋体" w:hAnsi="宋体" w:eastAsia="宋体" w:cs="宋体"/>
        <w:spacing w:val="-7"/>
        <w:position w:val="-3"/>
        <w:sz w:val="24"/>
        <w:szCs w:val="24"/>
      </w:rPr>
      <w:t>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exact"/>
      <w:ind w:firstLine="4132"/>
      <w:rPr>
        <w:rFonts w:ascii="宋体" w:hAnsi="宋体" w:eastAsia="宋体" w:cs="宋体"/>
        <w:sz w:val="24"/>
        <w:szCs w:val="24"/>
      </w:rPr>
    </w:pPr>
    <w:r>
      <w:rPr>
        <w:rFonts w:ascii="宋体" w:hAnsi="宋体" w:eastAsia="宋体" w:cs="宋体"/>
        <w:spacing w:val="-7"/>
        <w:position w:val="-3"/>
        <w:sz w:val="24"/>
        <w:szCs w:val="24"/>
      </w:rPr>
      <w:t>15</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1B6F3A"/>
    <w:multiLevelType w:val="multilevel"/>
    <w:tmpl w:val="B71B6F3A"/>
    <w:lvl w:ilvl="0" w:tentative="0">
      <w:start w:val="1"/>
      <w:numFmt w:val="decimal"/>
      <w:lvlText w:val="%1."/>
      <w:lvlJc w:val="left"/>
      <w:pPr>
        <w:tabs>
          <w:tab w:val="left" w:pos="152"/>
        </w:tabs>
        <w:ind w:left="256" w:hanging="25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2YTg4MDBjNzM1ZjY1NDM0ZmViMzgzNGQ5ODQ0YzgifQ=="/>
  </w:docVars>
  <w:rsids>
    <w:rsidRoot w:val="00C614EB"/>
    <w:rsid w:val="0003481D"/>
    <w:rsid w:val="00C614EB"/>
    <w:rsid w:val="00F11351"/>
    <w:rsid w:val="12ED15CB"/>
    <w:rsid w:val="22DE29A8"/>
    <w:rsid w:val="2F0F71E6"/>
    <w:rsid w:val="3E4A19A6"/>
    <w:rsid w:val="465671ED"/>
    <w:rsid w:val="6A4C3374"/>
    <w:rsid w:val="6F9A43B3"/>
    <w:rsid w:val="706C66AC"/>
    <w:rsid w:val="722129D6"/>
    <w:rsid w:val="7DCF2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unhideWhenUsed/>
    <w:qFormat/>
    <w:uiPriority w:val="9"/>
    <w:pPr>
      <w:keepNext/>
      <w:keepLines/>
      <w:ind w:firstLine="640"/>
      <w:outlineLvl w:val="1"/>
    </w:pPr>
    <w:rPr>
      <w:rFonts w:cstheme="majorBidi"/>
      <w:bCs/>
      <w:sz w:val="32"/>
      <w:szCs w:val="32"/>
      <w:lang w:val="zh-CN"/>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0"/>
    <w:pPr>
      <w:tabs>
        <w:tab w:val="center" w:pos="4153"/>
        <w:tab w:val="right" w:pos="8306"/>
      </w:tabs>
    </w:pPr>
    <w:rPr>
      <w:sz w:val="18"/>
      <w:szCs w:val="18"/>
    </w:rPr>
  </w:style>
  <w:style w:type="paragraph" w:styleId="4">
    <w:name w:val="header"/>
    <w:basedOn w:val="1"/>
    <w:link w:val="9"/>
    <w:qFormat/>
    <w:uiPriority w:val="0"/>
    <w:pPr>
      <w:pBdr>
        <w:bottom w:val="single" w:color="auto" w:sz="6" w:space="1"/>
      </w:pBdr>
      <w:tabs>
        <w:tab w:val="center" w:pos="4153"/>
        <w:tab w:val="right" w:pos="8306"/>
      </w:tabs>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列表段落2"/>
    <w:basedOn w:val="1"/>
    <w:unhideWhenUsed/>
    <w:qFormat/>
    <w:uiPriority w:val="99"/>
    <w:pPr>
      <w:ind w:firstLine="420"/>
    </w:pPr>
  </w:style>
  <w:style w:type="character" w:customStyle="1" w:styleId="9">
    <w:name w:val="页眉 Char"/>
    <w:basedOn w:val="6"/>
    <w:link w:val="4"/>
    <w:qFormat/>
    <w:uiPriority w:val="0"/>
    <w:rPr>
      <w:rFonts w:eastAsia="Arial"/>
      <w:snapToGrid w:val="0"/>
      <w:color w:val="000000"/>
      <w:sz w:val="18"/>
      <w:szCs w:val="18"/>
    </w:rPr>
  </w:style>
  <w:style w:type="character" w:customStyle="1" w:styleId="10">
    <w:name w:val="页脚 Char"/>
    <w:basedOn w:val="6"/>
    <w:link w:val="3"/>
    <w:qFormat/>
    <w:uiPriority w:val="0"/>
    <w:rPr>
      <w:rFonts w:eastAsia="Arial"/>
      <w:snapToGrid w:val="0"/>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3.xml"/><Relationship Id="rId49" Type="http://schemas.openxmlformats.org/officeDocument/2006/relationships/image" Target="media/image34.png"/><Relationship Id="rId48" Type="http://schemas.openxmlformats.org/officeDocument/2006/relationships/image" Target="media/image33.jpeg"/><Relationship Id="rId47" Type="http://schemas.openxmlformats.org/officeDocument/2006/relationships/image" Target="media/image32.pn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jpe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4359</Words>
  <Characters>4647</Characters>
  <Lines>35</Lines>
  <Paragraphs>10</Paragraphs>
  <TotalTime>8</TotalTime>
  <ScaleCrop>false</ScaleCrop>
  <LinksUpToDate>false</LinksUpToDate>
  <CharactersWithSpaces>4728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2022-04-07T06:56:00Z</dcterms:created>
  <dc:creator>苏清芳</dc:creator>
  <cp:lastModifiedBy>Linda</cp:lastModifiedBy>
  <cp:lastPrinted>2022-04-07T02:34:00Z</cp:lastPrinted>
  <dcterms:modified xsi:type="dcterms:W3CDTF">2023-04-04T07:27:15Z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2022-04-07T09:04:54Z</vt:filetime>
  </property>
  <property fmtid="{D5CDD505-2E9C-101B-9397-08002B2CF9AE}" pid="4" name="KSOProductBuildVer">
    <vt:lpwstr>2052-11.1.0.14036</vt:lpwstr>
  </property>
  <property fmtid="{D5CDD505-2E9C-101B-9397-08002B2CF9AE}" pid="5" name="ICV">
    <vt:lpwstr>3A57ABBF8BB44678A5D743D0C06C08F5</vt:lpwstr>
  </property>
</Properties>
</file>