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8"/>
        <w:ind w:left="660" w:right="0" w:firstLine="0"/>
        <w:jc w:val="left"/>
        <w:rPr>
          <w:rFonts w:hint="eastAsia" w:ascii="黑体" w:eastAsia="黑体"/>
          <w:sz w:val="32"/>
        </w:rPr>
      </w:pPr>
      <w:bookmarkStart w:id="0" w:name="_GoBack"/>
      <w:bookmarkEnd w:id="0"/>
      <w:r>
        <w:rPr>
          <w:rFonts w:hint="eastAsia" w:ascii="黑体" w:eastAsia="黑体"/>
          <w:sz w:val="32"/>
        </w:rPr>
        <w:t>附件 6</w:t>
      </w:r>
    </w:p>
    <w:p>
      <w:pPr>
        <w:pStyle w:val="2"/>
        <w:spacing w:before="1"/>
        <w:rPr>
          <w:rFonts w:ascii="黑体"/>
          <w:b w:val="0"/>
          <w:sz w:val="34"/>
        </w:rPr>
      </w:pPr>
    </w:p>
    <w:p>
      <w:pPr>
        <w:pStyle w:val="2"/>
        <w:ind w:left="1060"/>
      </w:pPr>
      <w:r>
        <w:t>广东省退役军人现代学徒制身份核验表</w:t>
      </w:r>
    </w:p>
    <w:p>
      <w:pPr>
        <w:spacing w:before="2" w:line="240" w:lineRule="auto"/>
        <w:rPr>
          <w:b/>
          <w:sz w:val="35"/>
        </w:rPr>
      </w:pPr>
    </w:p>
    <w:p>
      <w:pPr>
        <w:tabs>
          <w:tab w:val="left" w:pos="2759"/>
          <w:tab w:val="left" w:pos="3460"/>
          <w:tab w:val="left" w:pos="4159"/>
        </w:tabs>
        <w:spacing w:before="1"/>
        <w:ind w:left="660" w:right="0" w:firstLine="0"/>
        <w:jc w:val="left"/>
        <w:rPr>
          <w:sz w:val="28"/>
        </w:rPr>
      </w:pPr>
      <w:r>
        <w:rPr>
          <w:sz w:val="28"/>
        </w:rPr>
        <w:t>核</w:t>
      </w:r>
      <w:r>
        <w:rPr>
          <w:spacing w:val="-3"/>
          <w:sz w:val="28"/>
        </w:rPr>
        <w:t>验</w:t>
      </w:r>
      <w:r>
        <w:rPr>
          <w:sz w:val="28"/>
        </w:rPr>
        <w:t>日期：</w:t>
      </w:r>
      <w:r>
        <w:rPr>
          <w:sz w:val="28"/>
        </w:rPr>
        <w:tab/>
      </w:r>
      <w:r>
        <w:rPr>
          <w:sz w:val="28"/>
        </w:rPr>
        <w:t>年</w:t>
      </w:r>
      <w:r>
        <w:rPr>
          <w:sz w:val="28"/>
        </w:rPr>
        <w:tab/>
      </w:r>
      <w:r>
        <w:rPr>
          <w:sz w:val="28"/>
        </w:rPr>
        <w:t>月</w:t>
      </w:r>
      <w:r>
        <w:rPr>
          <w:sz w:val="28"/>
        </w:rPr>
        <w:tab/>
      </w:r>
      <w:r>
        <w:rPr>
          <w:sz w:val="28"/>
        </w:rPr>
        <w:t>日</w:t>
      </w:r>
    </w:p>
    <w:p>
      <w:pPr>
        <w:spacing w:before="3" w:after="0" w:line="240" w:lineRule="auto"/>
        <w:rPr>
          <w:sz w:val="10"/>
        </w:rPr>
      </w:pPr>
    </w:p>
    <w:tbl>
      <w:tblPr>
        <w:tblStyle w:val="3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0"/>
        <w:gridCol w:w="2410"/>
        <w:gridCol w:w="1276"/>
        <w:gridCol w:w="2126"/>
        <w:gridCol w:w="18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60" w:type="dxa"/>
          </w:tcPr>
          <w:p>
            <w:pPr>
              <w:pStyle w:val="7"/>
              <w:spacing w:before="130"/>
              <w:ind w:left="158" w:right="151"/>
              <w:jc w:val="center"/>
              <w:rPr>
                <w:sz w:val="24"/>
              </w:rPr>
            </w:pPr>
            <w:r>
              <w:rPr>
                <w:sz w:val="24"/>
              </w:rPr>
              <w:t>姓 名</w:t>
            </w:r>
          </w:p>
        </w:tc>
        <w:tc>
          <w:tcPr>
            <w:tcW w:w="241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276" w:type="dxa"/>
          </w:tcPr>
          <w:p>
            <w:pPr>
              <w:pStyle w:val="7"/>
              <w:spacing w:before="130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性 别</w:t>
            </w:r>
          </w:p>
        </w:tc>
        <w:tc>
          <w:tcPr>
            <w:tcW w:w="2126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vMerge w:val="restart"/>
          </w:tcPr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spacing w:before="10"/>
              <w:rPr>
                <w:sz w:val="29"/>
              </w:rPr>
            </w:pPr>
          </w:p>
          <w:p>
            <w:pPr>
              <w:pStyle w:val="7"/>
              <w:ind w:left="661" w:right="652"/>
              <w:jc w:val="center"/>
              <w:rPr>
                <w:sz w:val="24"/>
              </w:rPr>
            </w:pPr>
            <w:r>
              <w:rPr>
                <w:sz w:val="24"/>
              </w:rPr>
              <w:t>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60" w:type="dxa"/>
          </w:tcPr>
          <w:p>
            <w:pPr>
              <w:pStyle w:val="7"/>
              <w:spacing w:before="129"/>
              <w:ind w:left="158" w:right="151"/>
              <w:jc w:val="center"/>
              <w:rPr>
                <w:sz w:val="24"/>
              </w:rPr>
            </w:pPr>
            <w:r>
              <w:rPr>
                <w:sz w:val="24"/>
              </w:rPr>
              <w:t>身份证号码</w:t>
            </w:r>
          </w:p>
        </w:tc>
        <w:tc>
          <w:tcPr>
            <w:tcW w:w="241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276" w:type="dxa"/>
          </w:tcPr>
          <w:p>
            <w:pPr>
              <w:pStyle w:val="7"/>
              <w:spacing w:before="129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出生日期</w:t>
            </w:r>
          </w:p>
        </w:tc>
        <w:tc>
          <w:tcPr>
            <w:tcW w:w="2126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560" w:type="dxa"/>
          </w:tcPr>
          <w:p>
            <w:pPr>
              <w:pStyle w:val="7"/>
              <w:spacing w:before="130"/>
              <w:ind w:left="158" w:right="151"/>
              <w:jc w:val="center"/>
              <w:rPr>
                <w:sz w:val="24"/>
              </w:rPr>
            </w:pPr>
            <w:r>
              <w:rPr>
                <w:sz w:val="24"/>
              </w:rPr>
              <w:t>入伍时间</w:t>
            </w:r>
          </w:p>
        </w:tc>
        <w:tc>
          <w:tcPr>
            <w:tcW w:w="241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276" w:type="dxa"/>
          </w:tcPr>
          <w:p>
            <w:pPr>
              <w:pStyle w:val="7"/>
              <w:spacing w:before="130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退伍时间</w:t>
            </w:r>
          </w:p>
        </w:tc>
        <w:tc>
          <w:tcPr>
            <w:tcW w:w="2126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60" w:type="dxa"/>
          </w:tcPr>
          <w:p>
            <w:pPr>
              <w:pStyle w:val="7"/>
              <w:spacing w:before="130"/>
              <w:ind w:left="158" w:right="151"/>
              <w:jc w:val="center"/>
              <w:rPr>
                <w:sz w:val="24"/>
              </w:rPr>
            </w:pPr>
            <w:r>
              <w:rPr>
                <w:sz w:val="24"/>
              </w:rPr>
              <w:t>安置方式</w:t>
            </w:r>
          </w:p>
        </w:tc>
        <w:tc>
          <w:tcPr>
            <w:tcW w:w="241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276" w:type="dxa"/>
          </w:tcPr>
          <w:p>
            <w:pPr>
              <w:pStyle w:val="7"/>
              <w:spacing w:before="130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2126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6" w:hRule="atLeast"/>
        </w:trPr>
        <w:tc>
          <w:tcPr>
            <w:tcW w:w="1560" w:type="dxa"/>
          </w:tcPr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spacing w:before="5"/>
              <w:rPr>
                <w:sz w:val="26"/>
              </w:rPr>
            </w:pPr>
          </w:p>
          <w:p>
            <w:pPr>
              <w:pStyle w:val="7"/>
              <w:ind w:left="158" w:right="151"/>
              <w:jc w:val="center"/>
              <w:rPr>
                <w:sz w:val="24"/>
              </w:rPr>
            </w:pPr>
            <w:r>
              <w:rPr>
                <w:sz w:val="24"/>
              </w:rPr>
              <w:t>信息确认</w:t>
            </w:r>
          </w:p>
        </w:tc>
        <w:tc>
          <w:tcPr>
            <w:tcW w:w="7655" w:type="dxa"/>
            <w:gridSpan w:val="4"/>
          </w:tcPr>
          <w:p>
            <w:pPr>
              <w:pStyle w:val="7"/>
              <w:spacing w:before="8"/>
              <w:rPr>
                <w:sz w:val="24"/>
              </w:rPr>
            </w:pPr>
          </w:p>
          <w:p>
            <w:pPr>
              <w:pStyle w:val="7"/>
              <w:ind w:left="83" w:right="639"/>
              <w:jc w:val="center"/>
              <w:rPr>
                <w:sz w:val="24"/>
              </w:rPr>
            </w:pPr>
            <w:r>
              <w:rPr>
                <w:sz w:val="24"/>
              </w:rPr>
              <w:t>上述信息本人确认无误。</w:t>
            </w: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spacing w:before="5"/>
              <w:rPr>
                <w:sz w:val="25"/>
              </w:rPr>
            </w:pPr>
          </w:p>
          <w:p>
            <w:pPr>
              <w:pStyle w:val="7"/>
              <w:ind w:left="83" w:right="639"/>
              <w:jc w:val="center"/>
              <w:rPr>
                <w:sz w:val="24"/>
              </w:rPr>
            </w:pPr>
            <w:r>
              <w:rPr>
                <w:sz w:val="24"/>
              </w:rPr>
              <w:t>本人签名：</w:t>
            </w: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rFonts w:hint="eastAsia" w:eastAsia="仿宋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  <w:p>
            <w:pPr>
              <w:pStyle w:val="7"/>
              <w:wordWrap w:val="0"/>
              <w:ind w:right="-15"/>
              <w:jc w:val="right"/>
              <w:rPr>
                <w:rFonts w:hint="default" w:eastAsia="仿宋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val="en-US" w:eastAsia="zh-CN"/>
              </w:rPr>
              <w:t xml:space="preserve"> 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sz w:val="24"/>
              </w:rPr>
              <w:t>日</w:t>
            </w:r>
            <w:r>
              <w:rPr>
                <w:rFonts w:hint="eastAsia"/>
                <w:sz w:val="24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1" w:hRule="atLeast"/>
        </w:trPr>
        <w:tc>
          <w:tcPr>
            <w:tcW w:w="1560" w:type="dxa"/>
          </w:tcPr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spacing w:before="177" w:line="242" w:lineRule="auto"/>
              <w:ind w:left="658" w:right="169" w:hanging="480"/>
              <w:rPr>
                <w:sz w:val="24"/>
              </w:rPr>
            </w:pPr>
            <w:r>
              <w:rPr>
                <w:sz w:val="24"/>
              </w:rPr>
              <w:t>核验部门意见</w:t>
            </w:r>
          </w:p>
        </w:tc>
        <w:tc>
          <w:tcPr>
            <w:tcW w:w="7655" w:type="dxa"/>
            <w:gridSpan w:val="4"/>
          </w:tcPr>
          <w:p>
            <w:pPr>
              <w:pStyle w:val="7"/>
              <w:spacing w:before="8"/>
              <w:rPr>
                <w:sz w:val="24"/>
              </w:rPr>
            </w:pPr>
          </w:p>
          <w:p>
            <w:pPr>
              <w:pStyle w:val="7"/>
              <w:ind w:left="581" w:firstLine="720" w:firstLineChars="300"/>
              <w:rPr>
                <w:sz w:val="24"/>
              </w:rPr>
            </w:pPr>
            <w:r>
              <w:rPr>
                <w:sz w:val="24"/>
              </w:rPr>
              <w:t>身份核验通过。</w:t>
            </w: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spacing w:before="5"/>
              <w:rPr>
                <w:sz w:val="25"/>
              </w:rPr>
            </w:pPr>
          </w:p>
          <w:p>
            <w:pPr>
              <w:pStyle w:val="7"/>
              <w:ind w:firstLine="2160" w:firstLineChars="900"/>
              <w:rPr>
                <w:rFonts w:hint="eastAsia" w:eastAsia="仿宋"/>
                <w:sz w:val="24"/>
                <w:lang w:val="en-US" w:eastAsia="zh-CN"/>
              </w:rPr>
            </w:pPr>
            <w:r>
              <w:rPr>
                <w:sz w:val="24"/>
              </w:rPr>
              <w:t>工作人员签名：</w:t>
            </w:r>
            <w:r>
              <w:rPr>
                <w:rFonts w:hint="eastAsia"/>
                <w:sz w:val="24"/>
                <w:lang w:val="en-US" w:eastAsia="zh-CN"/>
              </w:rPr>
              <w:t xml:space="preserve">         （盖章）</w:t>
            </w: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rFonts w:hint="default" w:eastAsia="仿宋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                 </w:t>
            </w:r>
          </w:p>
          <w:p>
            <w:pPr>
              <w:pStyle w:val="7"/>
              <w:rPr>
                <w:rFonts w:hint="default" w:eastAsia="仿宋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                                    年   月   日          </w:t>
            </w: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ind w:right="-15"/>
              <w:jc w:val="both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4" w:hRule="atLeast"/>
        </w:trPr>
        <w:tc>
          <w:tcPr>
            <w:tcW w:w="1560" w:type="dxa"/>
          </w:tcPr>
          <w:p>
            <w:pPr>
              <w:pStyle w:val="7"/>
              <w:rPr>
                <w:sz w:val="24"/>
              </w:rPr>
            </w:pPr>
          </w:p>
          <w:p>
            <w:pPr>
              <w:pStyle w:val="7"/>
              <w:spacing w:before="9"/>
              <w:rPr>
                <w:sz w:val="18"/>
              </w:rPr>
            </w:pPr>
          </w:p>
          <w:p>
            <w:pPr>
              <w:pStyle w:val="7"/>
              <w:spacing w:before="1"/>
              <w:ind w:left="158" w:right="151"/>
              <w:jc w:val="center"/>
              <w:rPr>
                <w:sz w:val="24"/>
              </w:rPr>
            </w:pPr>
            <w:r>
              <w:rPr>
                <w:sz w:val="24"/>
              </w:rPr>
              <w:t>备注</w:t>
            </w:r>
          </w:p>
        </w:tc>
        <w:tc>
          <w:tcPr>
            <w:tcW w:w="7655" w:type="dxa"/>
            <w:gridSpan w:val="4"/>
          </w:tcPr>
          <w:p>
            <w:pPr>
              <w:pStyle w:val="7"/>
              <w:spacing w:before="80"/>
              <w:ind w:left="106"/>
              <w:rPr>
                <w:sz w:val="24"/>
              </w:rPr>
            </w:pPr>
            <w:r>
              <w:rPr>
                <w:sz w:val="24"/>
              </w:rPr>
              <w:t>1、相关信息从信息采集系统提供。</w:t>
            </w:r>
          </w:p>
          <w:p>
            <w:pPr>
              <w:pStyle w:val="7"/>
              <w:spacing w:before="160"/>
              <w:ind w:left="106"/>
              <w:rPr>
                <w:sz w:val="24"/>
              </w:rPr>
            </w:pPr>
            <w:r>
              <w:rPr>
                <w:sz w:val="24"/>
              </w:rPr>
              <w:t>2、如信息采集系统无照片，由核验申请人冲印一寸免冠证件照粘贴。</w:t>
            </w:r>
          </w:p>
          <w:p>
            <w:pPr>
              <w:pStyle w:val="7"/>
              <w:spacing w:before="161"/>
              <w:ind w:left="106"/>
              <w:rPr>
                <w:sz w:val="24"/>
              </w:rPr>
            </w:pPr>
            <w:r>
              <w:rPr>
                <w:sz w:val="24"/>
              </w:rPr>
              <w:t>3、该表用于广东省退役军人现代学徒制项目网上志愿填报时上传。</w:t>
            </w:r>
          </w:p>
        </w:tc>
      </w:tr>
    </w:tbl>
    <w:p/>
    <w:sectPr>
      <w:type w:val="continuous"/>
      <w:pgSz w:w="11900" w:h="16840"/>
      <w:pgMar w:top="1520" w:right="1300" w:bottom="280" w:left="11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6531A4"/>
    <w:rsid w:val="780047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仿宋" w:hAnsi="仿宋" w:eastAsia="仿宋" w:cs="仿宋"/>
      <w:b/>
      <w:bCs/>
      <w:sz w:val="44"/>
      <w:szCs w:val="44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仿宋" w:hAnsi="仿宋" w:eastAsia="仿宋" w:cs="仿宋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188</Words>
  <Characters>188</Characters>
  <TotalTime>5</TotalTime>
  <ScaleCrop>false</ScaleCrop>
  <LinksUpToDate>false</LinksUpToDate>
  <CharactersWithSpaces>313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2022-05-10T00:45:00Z</dcterms:created>
  <dc:creator>Liang Yan Shan</dc:creator>
  <cp:lastModifiedBy>闲云野鹤</cp:lastModifiedBy>
  <dcterms:modified xsi:type="dcterms:W3CDTF">2022-05-10T07:57:57Z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2022-05-09T00:00:00Z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2022-05-10T00:00:00Z</vt:filetime>
  </property>
  <property fmtid="{D5CDD505-2E9C-101B-9397-08002B2CF9AE}" pid="5" name="KSOProductBuildVer">
    <vt:lpwstr>2052-11.1.0.11636</vt:lpwstr>
  </property>
  <property fmtid="{D5CDD505-2E9C-101B-9397-08002B2CF9AE}" pid="6" name="ICV">
    <vt:lpwstr>F605707F0758456B81ADC534896D5C9A</vt:lpwstr>
  </property>
</Properties>
</file>