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 w:line="187" w:lineRule="auto"/>
        <w:jc w:val="center"/>
        <w:rPr>
          <w:rFonts w:ascii="方正小标宋简体" w:hAnsi="微软雅黑" w:eastAsia="方正小标宋简体" w:cs="微软雅黑"/>
          <w:sz w:val="31"/>
          <w:szCs w:val="31"/>
        </w:rPr>
      </w:pPr>
      <w:r>
        <w:rPr>
          <w:rFonts w:hint="eastAsia" w:ascii="方正小标宋简体" w:hAnsi="微软雅黑" w:eastAsia="方正小标宋简体" w:cs="微软雅黑"/>
          <w:spacing w:val="14"/>
          <w:sz w:val="31"/>
          <w:szCs w:val="31"/>
        </w:rPr>
        <w:t>工业互联网应用</w:t>
      </w:r>
      <w:r>
        <w:rPr>
          <w:rFonts w:hint="eastAsia" w:ascii="方正小标宋简体" w:hAnsi="微软雅黑" w:eastAsia="方正小标宋简体" w:cs="微软雅黑"/>
          <w:spacing w:val="9"/>
          <w:sz w:val="31"/>
          <w:szCs w:val="31"/>
        </w:rPr>
        <w:t>专业综合素质测试</w:t>
      </w:r>
      <w:r>
        <w:rPr>
          <w:rFonts w:hint="eastAsia" w:ascii="方正小标宋简体" w:hAnsi="微软雅黑" w:eastAsia="方正小标宋简体" w:cs="微软雅黑"/>
          <w:spacing w:val="9"/>
          <w:sz w:val="31"/>
          <w:szCs w:val="31"/>
          <w:lang w:val="en-US" w:eastAsia="zh-CN"/>
        </w:rPr>
        <w:t>实施</w:t>
      </w:r>
      <w:r>
        <w:rPr>
          <w:rFonts w:hint="eastAsia" w:ascii="方正小标宋简体" w:hAnsi="微软雅黑" w:eastAsia="方正小标宋简体" w:cs="微软雅黑"/>
          <w:spacing w:val="9"/>
          <w:sz w:val="31"/>
          <w:szCs w:val="31"/>
        </w:rPr>
        <w:t>细则</w:t>
      </w:r>
    </w:p>
    <w:p>
      <w:pPr>
        <w:spacing w:line="334" w:lineRule="auto"/>
      </w:pPr>
    </w:p>
    <w:p>
      <w:pPr>
        <w:spacing w:before="91" w:line="560" w:lineRule="exact"/>
        <w:ind w:left="5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position w:val="20"/>
          <w:sz w:val="28"/>
          <w:szCs w:val="28"/>
        </w:rPr>
        <w:t>一</w:t>
      </w:r>
      <w:r>
        <w:rPr>
          <w:rFonts w:ascii="黑体" w:hAnsi="黑体" w:eastAsia="黑体" w:cs="黑体"/>
          <w:spacing w:val="-2"/>
          <w:position w:val="20"/>
          <w:sz w:val="28"/>
          <w:szCs w:val="28"/>
        </w:rPr>
        <w:t>、测试方式</w:t>
      </w:r>
    </w:p>
    <w:p>
      <w:pPr>
        <w:spacing w:line="215" w:lineRule="auto"/>
        <w:ind w:left="573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闭卷笔试</w:t>
      </w:r>
    </w:p>
    <w:p>
      <w:pPr>
        <w:spacing w:before="231" w:line="368" w:lineRule="exact"/>
        <w:ind w:left="56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position w:val="2"/>
          <w:sz w:val="28"/>
          <w:szCs w:val="28"/>
        </w:rPr>
        <w:t>二</w:t>
      </w:r>
      <w:r>
        <w:rPr>
          <w:rFonts w:ascii="黑体" w:hAnsi="黑体" w:eastAsia="黑体" w:cs="黑体"/>
          <w:spacing w:val="-2"/>
          <w:position w:val="2"/>
          <w:sz w:val="28"/>
          <w:szCs w:val="28"/>
        </w:rPr>
        <w:t>、测试时间</w:t>
      </w:r>
    </w:p>
    <w:p>
      <w:pPr>
        <w:spacing w:before="194" w:line="218" w:lineRule="auto"/>
        <w:ind w:left="572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2023年</w:t>
      </w:r>
      <w:r>
        <w:rPr>
          <w:rFonts w:hint="eastAsia" w:ascii="仿宋" w:hAnsi="仿宋" w:eastAsia="仿宋" w:cs="仿宋"/>
          <w:spacing w:val="3"/>
          <w:sz w:val="28"/>
          <w:szCs w:val="28"/>
        </w:rPr>
        <w:t>4</w:t>
      </w:r>
      <w:r>
        <w:rPr>
          <w:rFonts w:ascii="仿宋" w:hAnsi="仿宋" w:eastAsia="仿宋" w:cs="仿宋"/>
          <w:spacing w:val="3"/>
          <w:sz w:val="28"/>
          <w:szCs w:val="28"/>
        </w:rPr>
        <w:t>月1</w:t>
      </w:r>
      <w:r>
        <w:rPr>
          <w:rFonts w:hint="eastAsia" w:ascii="仿宋" w:hAnsi="仿宋" w:eastAsia="仿宋" w:cs="仿宋"/>
          <w:spacing w:val="3"/>
          <w:sz w:val="28"/>
          <w:szCs w:val="28"/>
        </w:rPr>
        <w:t>5</w:t>
      </w:r>
      <w:r>
        <w:rPr>
          <w:rFonts w:ascii="仿宋" w:hAnsi="仿宋" w:eastAsia="仿宋" w:cs="仿宋"/>
          <w:spacing w:val="3"/>
          <w:sz w:val="28"/>
          <w:szCs w:val="28"/>
        </w:rPr>
        <w:t>日 9:00-11:00</w:t>
      </w:r>
    </w:p>
    <w:p>
      <w:pPr>
        <w:spacing w:before="227" w:line="236" w:lineRule="auto"/>
        <w:ind w:left="567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4"/>
          <w:sz w:val="28"/>
          <w:szCs w:val="28"/>
        </w:rPr>
        <w:t>三</w:t>
      </w:r>
      <w:r>
        <w:rPr>
          <w:rFonts w:ascii="黑体" w:hAnsi="黑体" w:eastAsia="黑体" w:cs="黑体"/>
          <w:spacing w:val="-3"/>
          <w:sz w:val="28"/>
          <w:szCs w:val="28"/>
        </w:rPr>
        <w:t>、</w:t>
      </w:r>
      <w:r>
        <w:rPr>
          <w:rFonts w:ascii="黑体" w:hAnsi="黑体" w:eastAsia="黑体" w:cs="黑体"/>
          <w:spacing w:val="-2"/>
          <w:sz w:val="28"/>
          <w:szCs w:val="28"/>
        </w:rPr>
        <w:t>测试内容</w:t>
      </w:r>
    </w:p>
    <w:p>
      <w:pPr>
        <w:spacing w:before="203" w:line="369" w:lineRule="auto"/>
        <w:ind w:left="3" w:right="2" w:firstLine="570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主要</w:t>
      </w:r>
      <w:r>
        <w:rPr>
          <w:rFonts w:hint="eastAsia" w:ascii="仿宋" w:hAnsi="仿宋" w:eastAsia="仿宋" w:cs="仿宋"/>
          <w:spacing w:val="3"/>
          <w:sz w:val="28"/>
          <w:szCs w:val="28"/>
        </w:rPr>
        <w:t>考察学生对计算机基础知识的理解、计算机基础算法和python编程能力，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卷面</w:t>
      </w:r>
      <w:r>
        <w:rPr>
          <w:rFonts w:ascii="仿宋" w:hAnsi="仿宋" w:eastAsia="仿宋" w:cs="仿宋"/>
          <w:spacing w:val="-4"/>
          <w:sz w:val="28"/>
          <w:szCs w:val="28"/>
        </w:rPr>
        <w:t xml:space="preserve">总分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1</w:t>
      </w:r>
      <w:r>
        <w:rPr>
          <w:rFonts w:ascii="仿宋" w:hAnsi="仿宋" w:eastAsia="仿宋" w:cs="仿宋"/>
          <w:spacing w:val="-4"/>
          <w:sz w:val="28"/>
          <w:szCs w:val="28"/>
        </w:rPr>
        <w:t>00 分。</w:t>
      </w:r>
    </w:p>
    <w:p>
      <w:pPr>
        <w:spacing w:before="2" w:line="368" w:lineRule="auto"/>
        <w:ind w:left="15" w:firstLine="555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pacing w:val="-5"/>
          <w:sz w:val="28"/>
          <w:szCs w:val="28"/>
        </w:rPr>
        <w:t>专业认知及相关知识</w:t>
      </w:r>
      <w:r>
        <w:rPr>
          <w:rFonts w:ascii="仿宋" w:hAnsi="仿宋" w:eastAsia="仿宋" w:cs="仿宋"/>
          <w:spacing w:val="-5"/>
          <w:sz w:val="28"/>
          <w:szCs w:val="28"/>
        </w:rPr>
        <w:t>( 100 分)：重点测试</w:t>
      </w:r>
      <w:r>
        <w:rPr>
          <w:rFonts w:hint="eastAsia" w:ascii="仿宋" w:hAnsi="仿宋" w:eastAsia="仿宋" w:cs="仿宋"/>
          <w:spacing w:val="-5"/>
          <w:sz w:val="28"/>
          <w:szCs w:val="28"/>
        </w:rPr>
        <w:t>计算机信息表示方式、信息存储、计算机算法流程图、python程序设计、工业互联网相关概念。</w:t>
      </w:r>
    </w:p>
    <w:p>
      <w:pPr>
        <w:spacing w:before="227" w:line="236" w:lineRule="auto"/>
        <w:ind w:left="567"/>
        <w:rPr>
          <w:rFonts w:ascii="黑体" w:hAnsi="黑体" w:eastAsia="黑体" w:cs="黑体"/>
          <w:spacing w:val="-4"/>
          <w:sz w:val="28"/>
          <w:szCs w:val="28"/>
        </w:rPr>
      </w:pPr>
      <w:r>
        <w:rPr>
          <w:rFonts w:hint="eastAsia" w:ascii="黑体" w:hAnsi="黑体" w:eastAsia="黑体" w:cs="黑体"/>
          <w:spacing w:val="-4"/>
          <w:sz w:val="28"/>
          <w:szCs w:val="28"/>
        </w:rPr>
        <w:t>四、测试题型</w:t>
      </w:r>
      <w:bookmarkStart w:id="0" w:name="_GoBack"/>
      <w:bookmarkEnd w:id="0"/>
    </w:p>
    <w:p>
      <w:pPr>
        <w:spacing w:before="203" w:line="369" w:lineRule="auto"/>
        <w:ind w:left="3" w:right="2" w:firstLine="570"/>
        <w:rPr>
          <w:rFonts w:ascii="仿宋" w:hAnsi="仿宋" w:eastAsia="仿宋" w:cs="仿宋"/>
          <w:spacing w:val="3"/>
          <w:sz w:val="28"/>
          <w:szCs w:val="28"/>
        </w:rPr>
      </w:pPr>
      <w:r>
        <w:rPr>
          <w:rFonts w:ascii="仿宋" w:hAnsi="仿宋" w:eastAsia="仿宋" w:cs="仿宋"/>
          <w:spacing w:val="3"/>
          <w:sz w:val="28"/>
          <w:szCs w:val="28"/>
        </w:rPr>
        <w:t>题型为判断题、单选题、多选题等客观题型。</w:t>
      </w:r>
    </w:p>
    <w:sectPr>
      <w:pgSz w:w="11906" w:h="16839"/>
      <w:pgMar w:top="1400" w:right="1132" w:bottom="0" w:left="142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GY2OGE4ZWVmM2E0YjA5NzJjY2JlM2NiN2Y2N2YifQ=="/>
  </w:docVars>
  <w:rsids>
    <w:rsidRoot w:val="00D809C4"/>
    <w:rsid w:val="002D0444"/>
    <w:rsid w:val="00703979"/>
    <w:rsid w:val="00967F30"/>
    <w:rsid w:val="009B67C5"/>
    <w:rsid w:val="009F6BA7"/>
    <w:rsid w:val="00A14568"/>
    <w:rsid w:val="00D809C4"/>
    <w:rsid w:val="00E745B1"/>
    <w:rsid w:val="057C552B"/>
    <w:rsid w:val="05EC40DD"/>
    <w:rsid w:val="0E1153B0"/>
    <w:rsid w:val="38322C1A"/>
    <w:rsid w:val="56622764"/>
    <w:rsid w:val="74F8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uiPriority w:val="0"/>
    <w:rPr>
      <w:rFonts w:ascii="Arial" w:hAnsi="Arial" w:eastAsia="Arial" w:cs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rFonts w:ascii="Arial" w:hAnsi="Arial" w:eastAsia="Arial" w:cs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202</Characters>
  <Lines>1</Lines>
  <Paragraphs>1</Paragraphs>
  <TotalTime>43</TotalTime>
  <ScaleCrop>false</ScaleCrop>
  <LinksUpToDate>false</LinksUpToDate>
  <CharactersWithSpaces>207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2023-02-28T09:30:00Z</dcterms:created>
  <dc:creator>Sealin</dc:creator>
  <cp:lastModifiedBy>W.</cp:lastModifiedBy>
  <dcterms:modified xsi:type="dcterms:W3CDTF">2023-03-31T02:58:15Z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2023-03-28T17:43:38Z</vt:filetime>
  </property>
  <property fmtid="{D5CDD505-2E9C-101B-9397-08002B2CF9AE}" pid="4" name="KSOProductBuildVer">
    <vt:lpwstr>2052-11.1.0.14036</vt:lpwstr>
  </property>
  <property fmtid="{D5CDD505-2E9C-101B-9397-08002B2CF9AE}" pid="5" name="ICV">
    <vt:lpwstr>55D2116287274199AFD25EBA30AA87A0_13</vt:lpwstr>
  </property>
</Properties>
</file>